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CB66E" w14:textId="77777777" w:rsidR="002B06CA" w:rsidRDefault="00037F8E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 </w:t>
      </w:r>
      <w:r>
        <w:rPr>
          <w:noProof/>
          <w:lang w:eastAsia="ru-RU"/>
        </w:rPr>
        <mc:AlternateContent>
          <mc:Choice Requires="wpg">
            <w:drawing>
              <wp:inline distT="0" distB="0" distL="0" distR="0" wp14:anchorId="15DEEE1B" wp14:editId="24612C72">
                <wp:extent cx="6419850" cy="4229100"/>
                <wp:effectExtent l="38100" t="57150" r="38100" b="19050"/>
                <wp:docPr id="1" name="Рисунок 31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12457801" name="Рисунок 1" descr="Picture background"/>
                        <pic:cNvPicPr>
                          <a:picLocks noChangeAspect="1"/>
                        </pic:cNvPicPr>
                      </pic:nvPicPr>
                      <pic:blipFill>
                        <a:blip r:embed="rId6"/>
                        <a:srcRect l="1323" b="2959"/>
                        <a:stretch/>
                      </pic:blipFill>
                      <pic:spPr bwMode="auto">
                        <a:xfrm>
                          <a:off x="0" y="0"/>
                          <a:ext cx="6393180" cy="4191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05.50pt;height:333.00pt;mso-wrap-distance-left:0.00pt;mso-wrap-distance-top:0.00pt;mso-wrap-distance-right:0.00pt;mso-wrap-distance-bottom:0.00pt;" stroked="f">
                <v:path textboxrect="0,0,0,0"/>
                <v:imagedata r:id="rId8" o:title=""/>
              </v:shape>
            </w:pict>
          </mc:Fallback>
        </mc:AlternateContent>
      </w:r>
    </w:p>
    <w:p w14:paraId="216F8077" w14:textId="77777777" w:rsidR="002B06CA" w:rsidRDefault="002B06CA">
      <w:pPr>
        <w:spacing w:after="0" w:line="240" w:lineRule="auto"/>
        <w:rPr>
          <w:b/>
          <w:bCs/>
        </w:rPr>
      </w:pPr>
    </w:p>
    <w:p w14:paraId="4DA01B4A" w14:textId="77777777" w:rsidR="002B06CA" w:rsidRDefault="002B06CA">
      <w:pPr>
        <w:spacing w:after="0" w:line="240" w:lineRule="auto"/>
        <w:rPr>
          <w:b/>
          <w:bCs/>
        </w:rPr>
      </w:pPr>
    </w:p>
    <w:p w14:paraId="1243B95B" w14:textId="77777777" w:rsidR="002B06CA" w:rsidRDefault="00037F8E">
      <w:pPr>
        <w:spacing w:after="0" w:line="240" w:lineRule="auto"/>
        <w:jc w:val="center"/>
        <w:rPr>
          <w:rFonts w:ascii="Verdana" w:hAnsi="Verdana"/>
          <w:b/>
          <w:bCs/>
          <w:color w:val="FF0000"/>
          <w:sz w:val="40"/>
          <w:szCs w:val="40"/>
        </w:rPr>
      </w:pPr>
      <w:r>
        <w:rPr>
          <w:rFonts w:ascii="Verdana" w:hAnsi="Verdana"/>
          <w:b/>
          <w:bCs/>
          <w:color w:val="FF0000"/>
          <w:sz w:val="40"/>
          <w:szCs w:val="40"/>
        </w:rPr>
        <w:t>БЕРЕЖНО ХРАНЯ ТРАДИЦИИ</w:t>
      </w:r>
    </w:p>
    <w:p w14:paraId="4B2A98DF" w14:textId="77777777" w:rsidR="002B06CA" w:rsidRDefault="00037F8E">
      <w:pPr>
        <w:spacing w:after="0" w:line="240" w:lineRule="auto"/>
        <w:jc w:val="center"/>
        <w:rPr>
          <w:rFonts w:ascii="Verdana" w:hAnsi="Verdana"/>
          <w:b/>
          <w:bCs/>
          <w:color w:val="FF0000"/>
          <w:sz w:val="40"/>
          <w:szCs w:val="40"/>
        </w:rPr>
      </w:pPr>
      <w:r>
        <w:rPr>
          <w:rFonts w:ascii="Verdana" w:hAnsi="Verdana"/>
          <w:b/>
          <w:bCs/>
          <w:color w:val="FF0000"/>
          <w:sz w:val="40"/>
          <w:szCs w:val="40"/>
        </w:rPr>
        <w:t>ОТЕЧЕСТВЕННОЙ ПСИХИАТРИИ</w:t>
      </w:r>
    </w:p>
    <w:p w14:paraId="3C37816C" w14:textId="77777777" w:rsidR="002B06CA" w:rsidRDefault="00037F8E">
      <w:pPr>
        <w:spacing w:after="0" w:line="240" w:lineRule="auto"/>
        <w:jc w:val="center"/>
        <w:rPr>
          <w:rFonts w:ascii="Verdana" w:hAnsi="Verdana"/>
          <w:b/>
          <w:bCs/>
          <w:color w:val="FF0000"/>
          <w:sz w:val="40"/>
          <w:szCs w:val="40"/>
        </w:rPr>
      </w:pPr>
      <w:r>
        <w:rPr>
          <w:rFonts w:ascii="Verdana" w:hAnsi="Verdana"/>
          <w:b/>
          <w:bCs/>
          <w:color w:val="FF0000"/>
          <w:sz w:val="40"/>
          <w:szCs w:val="40"/>
        </w:rPr>
        <w:t>(ГЛАВА 4)</w:t>
      </w:r>
    </w:p>
    <w:p w14:paraId="797EC27E" w14:textId="77777777" w:rsidR="000F4ED4" w:rsidRDefault="000F4ED4">
      <w:pPr>
        <w:spacing w:after="0" w:line="240" w:lineRule="auto"/>
        <w:jc w:val="center"/>
        <w:rPr>
          <w:rFonts w:ascii="Verdana" w:hAnsi="Verdana"/>
          <w:b/>
          <w:bCs/>
          <w:color w:val="FF0000"/>
          <w:sz w:val="36"/>
          <w:szCs w:val="36"/>
        </w:rPr>
      </w:pPr>
    </w:p>
    <w:p w14:paraId="43FFC15E" w14:textId="77777777" w:rsidR="002B06CA" w:rsidRDefault="00037F8E">
      <w:pPr>
        <w:spacing w:after="0" w:line="240" w:lineRule="auto"/>
        <w:jc w:val="center"/>
        <w:rPr>
          <w:rFonts w:ascii="Verdana" w:hAnsi="Verdana"/>
          <w:b/>
          <w:bCs/>
          <w:sz w:val="32"/>
          <w:szCs w:val="32"/>
        </w:rPr>
      </w:pPr>
      <w:r>
        <w:rPr>
          <w:rFonts w:ascii="Verdana" w:hAnsi="Verdana"/>
          <w:b/>
          <w:bCs/>
          <w:sz w:val="32"/>
          <w:szCs w:val="32"/>
        </w:rPr>
        <w:t>(Всероссийская научно-практическая конференция</w:t>
      </w:r>
    </w:p>
    <w:p w14:paraId="45AA183A" w14:textId="77777777" w:rsidR="002B06CA" w:rsidRDefault="00037F8E">
      <w:pPr>
        <w:spacing w:after="0" w:line="240" w:lineRule="auto"/>
        <w:jc w:val="center"/>
        <w:rPr>
          <w:rFonts w:ascii="Verdana" w:hAnsi="Verdana"/>
          <w:b/>
          <w:bCs/>
          <w:sz w:val="36"/>
          <w:szCs w:val="36"/>
        </w:rPr>
      </w:pPr>
      <w:r>
        <w:rPr>
          <w:rFonts w:ascii="Verdana" w:hAnsi="Verdana"/>
          <w:b/>
          <w:bCs/>
          <w:sz w:val="32"/>
          <w:szCs w:val="32"/>
        </w:rPr>
        <w:t>Екатеринбург, 04 октября 2025 г.)</w:t>
      </w:r>
    </w:p>
    <w:p w14:paraId="2970442F" w14:textId="77777777" w:rsidR="002B06CA" w:rsidRDefault="002B06CA">
      <w:pPr>
        <w:spacing w:after="0" w:line="240" w:lineRule="auto"/>
        <w:jc w:val="center"/>
        <w:rPr>
          <w:rFonts w:ascii="Verdana" w:hAnsi="Verdana"/>
          <w:b/>
          <w:bCs/>
          <w:sz w:val="40"/>
          <w:szCs w:val="40"/>
        </w:rPr>
      </w:pPr>
    </w:p>
    <w:p w14:paraId="52F4941E" w14:textId="77777777" w:rsidR="002B06CA" w:rsidRDefault="00037F8E">
      <w:pPr>
        <w:spacing w:after="0" w:line="240" w:lineRule="auto"/>
        <w:jc w:val="center"/>
        <w:rPr>
          <w:rFonts w:ascii="Verdana" w:hAnsi="Verdana"/>
          <w:b/>
          <w:bCs/>
          <w:color w:val="FF0000"/>
          <w:sz w:val="28"/>
          <w:szCs w:val="28"/>
        </w:rPr>
      </w:pPr>
      <w:r>
        <w:rPr>
          <w:rFonts w:ascii="Verdana" w:hAnsi="Verdana"/>
          <w:b/>
          <w:bCs/>
          <w:color w:val="FF0000"/>
          <w:sz w:val="28"/>
          <w:szCs w:val="28"/>
        </w:rPr>
        <w:t xml:space="preserve">Конференция посвящена 80-летию Победы </w:t>
      </w:r>
    </w:p>
    <w:p w14:paraId="0BE322F6" w14:textId="77777777" w:rsidR="002B06CA" w:rsidRDefault="00037F8E">
      <w:pPr>
        <w:spacing w:after="0" w:line="240" w:lineRule="auto"/>
        <w:jc w:val="center"/>
      </w:pPr>
      <w:r>
        <w:rPr>
          <w:rFonts w:ascii="Verdana" w:hAnsi="Verdana"/>
          <w:b/>
          <w:bCs/>
          <w:color w:val="FF0000"/>
          <w:sz w:val="28"/>
          <w:szCs w:val="28"/>
        </w:rPr>
        <w:t xml:space="preserve">в Великой Отечественной войне </w:t>
      </w:r>
    </w:p>
    <w:p w14:paraId="23C0E59A" w14:textId="77777777" w:rsidR="002B06CA" w:rsidRDefault="002B06CA">
      <w:pPr>
        <w:spacing w:after="0" w:line="240" w:lineRule="auto"/>
        <w:jc w:val="center"/>
      </w:pPr>
    </w:p>
    <w:p w14:paraId="3A34FB32" w14:textId="77777777" w:rsidR="002B06CA" w:rsidRDefault="00037F8E">
      <w:pPr>
        <w:spacing w:after="0" w:line="240" w:lineRule="auto"/>
        <w:jc w:val="center"/>
        <w:rPr>
          <w:b/>
          <w:bCs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 wp14:anchorId="3EF2D274" wp14:editId="04807919">
                <wp:extent cx="1471716" cy="1427098"/>
                <wp:effectExtent l="0" t="0" r="0" b="1905"/>
                <wp:docPr id="2" name="Рисунок 37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3" descr="Picture background"/>
                        <pic:cNvPicPr>
                          <a:picLocks noChangeAspect="1"/>
                        </pic:cNvPicPr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1482786" cy="14378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115.88pt;height:112.37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</w:p>
    <w:p w14:paraId="1D957420" w14:textId="77777777" w:rsidR="002B06CA" w:rsidRDefault="002B06CA">
      <w:pPr>
        <w:spacing w:after="0" w:line="240" w:lineRule="auto"/>
        <w:jc w:val="center"/>
        <w:rPr>
          <w:b/>
          <w:bCs/>
        </w:rPr>
      </w:pPr>
    </w:p>
    <w:p w14:paraId="0994A3A1" w14:textId="77777777" w:rsidR="002B06CA" w:rsidRDefault="00037F8E">
      <w:pPr>
        <w:spacing w:after="0" w:line="240" w:lineRule="auto"/>
        <w:jc w:val="center"/>
        <w:rPr>
          <w:b/>
          <w:bCs/>
        </w:rPr>
      </w:pPr>
      <w:r>
        <w:rPr>
          <w:noProof/>
          <w:lang w:eastAsia="ru-RU"/>
        </w:rPr>
        <mc:AlternateContent>
          <mc:Choice Requires="wpg">
            <w:drawing>
              <wp:inline distT="0" distB="0" distL="0" distR="0" wp14:anchorId="4FB25619" wp14:editId="079DE8C2">
                <wp:extent cx="2648783" cy="580060"/>
                <wp:effectExtent l="0" t="0" r="0" b="0"/>
                <wp:docPr id="3" name="Рисунок 38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5" descr="Picture background"/>
                        <pic:cNvPicPr>
                          <a:picLocks noChangeAspect="1"/>
                        </pic:cNvPicPr>
                      </pic:nvPicPr>
                      <pic:blipFill>
                        <a:blip r:embed="rId11"/>
                        <a:stretch/>
                      </pic:blipFill>
                      <pic:spPr bwMode="auto">
                        <a:xfrm flipV="1">
                          <a:off x="0" y="0"/>
                          <a:ext cx="2683689" cy="58770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2" o:spid="_x0000_s2" type="#_x0000_t75" style="width:208.57pt;height:45.67pt;mso-wrap-distance-left:0.00pt;mso-wrap-distance-top:0.00pt;mso-wrap-distance-right:0.00pt;mso-wrap-distance-bottom:0.00pt;flip:y;" stroked="f">
                <v:path textboxrect="0,0,0,0"/>
                <v:imagedata r:id="rId12" o:title=""/>
              </v:shape>
            </w:pict>
          </mc:Fallback>
        </mc:AlternateContent>
      </w:r>
    </w:p>
    <w:tbl>
      <w:tblPr>
        <w:tblW w:w="10524" w:type="dxa"/>
        <w:tblInd w:w="-34" w:type="dxa"/>
        <w:tblLook w:val="04A0" w:firstRow="1" w:lastRow="0" w:firstColumn="1" w:lastColumn="0" w:noHBand="0" w:noVBand="1"/>
      </w:tblPr>
      <w:tblGrid>
        <w:gridCol w:w="2451"/>
        <w:gridCol w:w="3248"/>
        <w:gridCol w:w="2290"/>
        <w:gridCol w:w="2535"/>
      </w:tblGrid>
      <w:tr w:rsidR="002B06CA" w14:paraId="5435E06B" w14:textId="77777777">
        <w:tc>
          <w:tcPr>
            <w:tcW w:w="2451" w:type="dxa"/>
          </w:tcPr>
          <w:p w14:paraId="26560D37" w14:textId="77777777" w:rsidR="002B06CA" w:rsidRDefault="002B06CA">
            <w:pPr>
              <w:spacing w:after="0" w:line="240" w:lineRule="auto"/>
            </w:pPr>
          </w:p>
        </w:tc>
        <w:tc>
          <w:tcPr>
            <w:tcW w:w="3248" w:type="dxa"/>
          </w:tcPr>
          <w:p w14:paraId="4E45B386" w14:textId="77777777" w:rsidR="002B06CA" w:rsidRDefault="002B06CA">
            <w:pPr>
              <w:spacing w:after="0" w:line="240" w:lineRule="auto"/>
            </w:pPr>
          </w:p>
        </w:tc>
        <w:tc>
          <w:tcPr>
            <w:tcW w:w="2290" w:type="dxa"/>
          </w:tcPr>
          <w:p w14:paraId="6304EC87" w14:textId="77777777" w:rsidR="002B06CA" w:rsidRDefault="002B06CA">
            <w:pPr>
              <w:spacing w:after="0" w:line="240" w:lineRule="auto"/>
            </w:pPr>
          </w:p>
        </w:tc>
        <w:tc>
          <w:tcPr>
            <w:tcW w:w="2535" w:type="dxa"/>
          </w:tcPr>
          <w:p w14:paraId="4EF2D082" w14:textId="77777777" w:rsidR="002B06CA" w:rsidRDefault="002B06CA">
            <w:pPr>
              <w:spacing w:after="0" w:line="240" w:lineRule="auto"/>
            </w:pPr>
          </w:p>
        </w:tc>
      </w:tr>
    </w:tbl>
    <w:p w14:paraId="31EF56DE" w14:textId="77777777" w:rsidR="002B06CA" w:rsidRDefault="00037F8E">
      <w:pPr>
        <w:spacing w:after="0" w:line="240" w:lineRule="auto"/>
        <w:rPr>
          <w:i/>
        </w:rPr>
      </w:pPr>
      <w:r>
        <w:rPr>
          <w:noProof/>
          <w:lang w:eastAsia="ru-RU"/>
        </w:rPr>
        <w:lastRenderedPageBreak/>
        <mc:AlternateContent>
          <mc:Choice Requires="wpg">
            <w:drawing>
              <wp:inline distT="0" distB="0" distL="0" distR="0" wp14:anchorId="4FF70EA0" wp14:editId="53F8FA26">
                <wp:extent cx="6480175" cy="3647440"/>
                <wp:effectExtent l="0" t="0" r="0" b="0"/>
                <wp:docPr id="4" name="Рисунок 36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1" descr="Picture background"/>
                        <pic:cNvPicPr>
                          <a:picLocks noChangeAspect="1"/>
                        </pic:cNvPicPr>
                      </pic:nvPicPr>
                      <pic:blipFill>
                        <a:blip r:embed="rId13"/>
                        <a:stretch/>
                      </pic:blipFill>
                      <pic:spPr bwMode="auto">
                        <a:xfrm>
                          <a:off x="0" y="0"/>
                          <a:ext cx="6480174" cy="3647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3" o:spid="_x0000_s3" type="#_x0000_t75" style="width:510.25pt;height:287.20pt;mso-wrap-distance-left:0.00pt;mso-wrap-distance-top:0.00pt;mso-wrap-distance-right:0.00pt;mso-wrap-distance-bottom:0.00pt;" stroked="f">
                <v:path textboxrect="0,0,0,0"/>
                <v:imagedata r:id="rId14" o:title=""/>
              </v:shape>
            </w:pict>
          </mc:Fallback>
        </mc:AlternateContent>
      </w:r>
    </w:p>
    <w:p w14:paraId="45E44F00" w14:textId="77777777" w:rsidR="002B06CA" w:rsidRDefault="002B06CA">
      <w:pPr>
        <w:spacing w:after="0" w:line="240" w:lineRule="auto"/>
        <w:rPr>
          <w:b/>
          <w:bCs/>
        </w:rPr>
      </w:pPr>
    </w:p>
    <w:p w14:paraId="62B7905C" w14:textId="77777777" w:rsidR="002B06CA" w:rsidRDefault="00037F8E">
      <w:pPr>
        <w:spacing w:after="0" w:line="240" w:lineRule="auto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11A15E79" wp14:editId="76B1F330">
                <wp:simplePos x="0" y="0"/>
                <wp:positionH relativeFrom="margin">
                  <wp:posOffset>4057650</wp:posOffset>
                </wp:positionH>
                <wp:positionV relativeFrom="margin">
                  <wp:posOffset>184150</wp:posOffset>
                </wp:positionV>
                <wp:extent cx="1019175" cy="752475"/>
                <wp:effectExtent l="0" t="0" r="9525" b="9525"/>
                <wp:wrapSquare wrapText="bothSides"/>
                <wp:docPr id="5" name="Рисунок 34" descr="Официальный сайт Министерство здравоохранения Свердловской области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4" descr="Официальный сайт Министерство здравоохранения Свердловской области"/>
                        <pic:cNvPicPr>
                          <a:picLocks noChangeAspect="1"/>
                        </pic:cNvPicPr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1019174" cy="7524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position:absolute;z-index:251660288;o:allowoverlap:true;o:allowincell:true;mso-position-horizontal-relative:margin;margin-left:319.50pt;mso-position-horizontal:absolute;mso-position-vertical-relative:margin;margin-top:14.50pt;mso-position-vertical:absolute;width:80.25pt;height:59.25pt;mso-wrap-distance-left:9.00pt;mso-wrap-distance-top:0.00pt;mso-wrap-distance-right:9.00pt;mso-wrap-distance-bottom:0.00pt;" stroked="false">
                <v:path textboxrect="0,0,0,0"/>
                <w10:wrap type="square"/>
                <v:imagedata r:id="rId16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3CB7139" wp14:editId="4EC36A0D">
                <wp:simplePos x="0" y="0"/>
                <wp:positionH relativeFrom="margin">
                  <wp:posOffset>2616200</wp:posOffset>
                </wp:positionH>
                <wp:positionV relativeFrom="margin">
                  <wp:posOffset>107950</wp:posOffset>
                </wp:positionV>
                <wp:extent cx="953135" cy="908050"/>
                <wp:effectExtent l="0" t="0" r="0" b="6350"/>
                <wp:wrapSquare wrapText="bothSides"/>
                <wp:docPr id="6" name="Рисунок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"/>
                        <pic:cNvPicPr>
                          <a:picLocks noChangeAspect="1"/>
                        </pic:cNvPicPr>
                      </pic:nvPicPr>
                      <pic:blipFill>
                        <a:blip r:embed="rId17"/>
                        <a:srcRect l="24226" t="23196" r="21906" b="25515"/>
                        <a:stretch/>
                      </pic:blipFill>
                      <pic:spPr bwMode="auto">
                        <a:xfrm>
                          <a:off x="0" y="0"/>
                          <a:ext cx="953135" cy="9080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5" o:spid="_x0000_s5" type="#_x0000_t75" style="position:absolute;z-index:251659264;o:allowoverlap:true;o:allowincell:true;mso-position-horizontal-relative:margin;margin-left:206.00pt;mso-position-horizontal:absolute;mso-position-vertical-relative:margin;margin-top:8.50pt;mso-position-vertical:absolute;width:75.05pt;height:71.50pt;mso-wrap-distance-left:9.00pt;mso-wrap-distance-top:0.00pt;mso-wrap-distance-right:9.00pt;mso-wrap-distance-bottom:0.00pt;" stroked="false">
                <v:path textboxrect="0,0,0,0"/>
                <w10:wrap type="square"/>
                <v:imagedata r:id="rId18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9C86677" wp14:editId="580FB2BA">
                <wp:simplePos x="0" y="0"/>
                <wp:positionH relativeFrom="margin">
                  <wp:posOffset>419100</wp:posOffset>
                </wp:positionH>
                <wp:positionV relativeFrom="margin">
                  <wp:posOffset>203200</wp:posOffset>
                </wp:positionV>
                <wp:extent cx="1924050" cy="742950"/>
                <wp:effectExtent l="0" t="0" r="0" b="0"/>
                <wp:wrapSquare wrapText="bothSides"/>
                <wp:docPr id="7" name="Рисунок 32" descr="Российское Общество Психиатров (РОП)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5" descr="Российское Общество Психиатров (РОП)"/>
                        <pic:cNvPicPr>
                          <a:picLocks noChangeAspect="1"/>
                        </pic:cNvPicPr>
                      </pic:nvPicPr>
                      <pic:blipFill>
                        <a:blip r:embed="rId19"/>
                        <a:srcRect l="7715" t="9920" r="8534" b="11983"/>
                        <a:stretch/>
                      </pic:blipFill>
                      <pic:spPr bwMode="auto">
                        <a:xfrm>
                          <a:off x="0" y="0"/>
                          <a:ext cx="1924050" cy="7429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6" o:spid="_x0000_s6" type="#_x0000_t75" style="position:absolute;z-index:251661312;o:allowoverlap:true;o:allowincell:true;mso-position-horizontal-relative:margin;margin-left:33.00pt;mso-position-horizontal:absolute;mso-position-vertical-relative:margin;margin-top:16.00pt;mso-position-vertical:absolute;width:151.50pt;height:58.50pt;mso-wrap-distance-left:9.00pt;mso-wrap-distance-top:0.00pt;mso-wrap-distance-right:9.00pt;mso-wrap-distance-bottom:0.00pt;" stroked="false">
                <v:path textboxrect="0,0,0,0"/>
                <w10:wrap type="square"/>
                <v:imagedata r:id="rId20" o:title=""/>
              </v:shape>
            </w:pict>
          </mc:Fallback>
        </mc:AlternateContent>
      </w:r>
      <w:r>
        <w:rPr>
          <w:b/>
          <w:bCs/>
        </w:rPr>
        <w:t>Научные Организаторы:</w:t>
      </w:r>
    </w:p>
    <w:p w14:paraId="3729FFB3" w14:textId="77777777" w:rsidR="002B06CA" w:rsidRDefault="00037F8E">
      <w:pPr>
        <w:spacing w:after="0" w:line="240" w:lineRule="auto"/>
        <w:rPr>
          <w:iCs/>
        </w:rPr>
      </w:pPr>
      <w:r>
        <w:rPr>
          <w:iCs/>
        </w:rPr>
        <w:t>Российское общество психиатров</w:t>
      </w:r>
    </w:p>
    <w:p w14:paraId="61434D8B" w14:textId="77777777" w:rsidR="002B06CA" w:rsidRDefault="00037F8E">
      <w:pPr>
        <w:spacing w:after="0" w:line="240" w:lineRule="auto"/>
        <w:rPr>
          <w:iCs/>
        </w:rPr>
      </w:pPr>
      <w:r>
        <w:rPr>
          <w:iCs/>
        </w:rPr>
        <w:t>Ассоциация по содействию развития образования в области Междисциплинарной медицины</w:t>
      </w:r>
    </w:p>
    <w:p w14:paraId="6E02AD54" w14:textId="77777777" w:rsidR="002B06CA" w:rsidRDefault="002B06CA">
      <w:pPr>
        <w:spacing w:after="0" w:line="240" w:lineRule="auto"/>
        <w:rPr>
          <w:b/>
          <w:bCs/>
        </w:rPr>
      </w:pPr>
    </w:p>
    <w:p w14:paraId="77C05591" w14:textId="77777777" w:rsidR="002B06CA" w:rsidRDefault="00037F8E">
      <w:pPr>
        <w:spacing w:after="0" w:line="240" w:lineRule="auto"/>
      </w:pPr>
      <w:r>
        <w:rPr>
          <w:b/>
          <w:bCs/>
        </w:rPr>
        <w:t>Председатель оргкомитета:</w:t>
      </w:r>
    </w:p>
    <w:p w14:paraId="289F84CD" w14:textId="77777777" w:rsidR="002B06CA" w:rsidRDefault="00037F8E">
      <w:pPr>
        <w:spacing w:after="0" w:line="240" w:lineRule="auto"/>
        <w:rPr>
          <w:bCs/>
        </w:rPr>
      </w:pPr>
      <w:r>
        <w:rPr>
          <w:b/>
        </w:rPr>
        <w:t>Кутепов Сергей Михайлович</w:t>
      </w:r>
      <w:r>
        <w:rPr>
          <w:bCs/>
        </w:rPr>
        <w:t xml:space="preserve"> – Президент Уральского Государственного Медицинского Университета, заслуженный врач РФ, доктор медицинских наук, профессор, член-корреспондент РАН (Екатеринбург)</w:t>
      </w:r>
    </w:p>
    <w:p w14:paraId="0AB68052" w14:textId="77777777" w:rsidR="002B06CA" w:rsidRDefault="00037F8E">
      <w:pPr>
        <w:spacing w:after="0" w:line="240" w:lineRule="auto"/>
        <w:rPr>
          <w:b/>
          <w:bCs/>
        </w:rPr>
      </w:pPr>
      <w:r>
        <w:rPr>
          <w:b/>
          <w:bCs/>
        </w:rPr>
        <w:t>Члены оргкомитета:</w:t>
      </w:r>
    </w:p>
    <w:p w14:paraId="16658715" w14:textId="77777777" w:rsidR="002B06CA" w:rsidRDefault="00037F8E">
      <w:pPr>
        <w:spacing w:after="0" w:line="240" w:lineRule="auto"/>
      </w:pPr>
      <w:r>
        <w:rPr>
          <w:b/>
          <w:bCs/>
          <w:iCs/>
        </w:rPr>
        <w:t xml:space="preserve">Шамрей Владислав Казимирович </w:t>
      </w:r>
      <w:r>
        <w:rPr>
          <w:bCs/>
        </w:rPr>
        <w:t>–</w:t>
      </w:r>
      <w:r>
        <w:t xml:space="preserve"> Главный психиатр Министерства обороны РФ, Начальник кафедры психиатрии Военно-медицинской Академии им. С.М. Кирова, Член правления Российского общества психиатров, заслуженный врач РФ, доктор медицинских наук, профессор</w:t>
      </w:r>
    </w:p>
    <w:p w14:paraId="4FFBFA6F" w14:textId="77777777" w:rsidR="002B06CA" w:rsidRDefault="00037F8E">
      <w:pPr>
        <w:spacing w:after="0" w:line="240" w:lineRule="auto"/>
        <w:rPr>
          <w:b/>
          <w:bCs/>
        </w:rPr>
      </w:pPr>
      <w:r>
        <w:rPr>
          <w:b/>
          <w:bCs/>
        </w:rPr>
        <w:t>Ретюнский Константин Юрьевич</w:t>
      </w:r>
      <w:r>
        <w:rPr>
          <w:bCs/>
        </w:rPr>
        <w:t xml:space="preserve">, </w:t>
      </w:r>
      <w:r>
        <w:t xml:space="preserve">Член правления Российского общества психиатров, доктор медицинских наук, профессор, руководитель </w:t>
      </w:r>
      <w:r>
        <w:rPr>
          <w:bCs/>
        </w:rPr>
        <w:t>клиники «Профессорика» (</w:t>
      </w:r>
      <w:r>
        <w:t xml:space="preserve">Екатеринбург, ул. Чкалова 250 - раб. рел.  + 7 (343) 286 85 15)  </w:t>
      </w:r>
      <w:r>
        <w:rPr>
          <w:b/>
          <w:bCs/>
        </w:rPr>
        <w:t xml:space="preserve"> </w:t>
      </w:r>
    </w:p>
    <w:p w14:paraId="10C34AF2" w14:textId="77777777" w:rsidR="002B06CA" w:rsidRDefault="00037F8E">
      <w:pPr>
        <w:spacing w:after="0" w:line="240" w:lineRule="auto"/>
      </w:pPr>
      <w:r>
        <w:rPr>
          <w:b/>
          <w:bCs/>
        </w:rPr>
        <w:t xml:space="preserve">Андреева Наталья Дмитриевна, </w:t>
      </w:r>
      <w:r>
        <w:t>президент</w:t>
      </w:r>
      <w:r>
        <w:rPr>
          <w:b/>
          <w:bCs/>
        </w:rPr>
        <w:t xml:space="preserve"> </w:t>
      </w:r>
      <w:r>
        <w:t>Ассоциации по содействию развития образования в области Междисциплинарной медицины</w:t>
      </w:r>
    </w:p>
    <w:p w14:paraId="2F1ED87E" w14:textId="77777777" w:rsidR="002B06CA" w:rsidRDefault="00037F8E">
      <w:pPr>
        <w:spacing w:after="0" w:line="240" w:lineRule="auto"/>
      </w:pPr>
      <w:r>
        <w:t>+ 7 (965) 548 73 48</w:t>
      </w:r>
    </w:p>
    <w:p w14:paraId="4D64248D" w14:textId="77777777" w:rsidR="002B06CA" w:rsidRDefault="002B06CA">
      <w:pPr>
        <w:spacing w:after="0" w:line="240" w:lineRule="auto"/>
        <w:jc w:val="center"/>
        <w:rPr>
          <w:sz w:val="24"/>
          <w:szCs w:val="24"/>
        </w:rPr>
      </w:pPr>
    </w:p>
    <w:p w14:paraId="15DB19B4" w14:textId="77777777" w:rsidR="002B06CA" w:rsidRDefault="00037F8E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Время и место проведения: Свердловская область, Екатеринбург, ул. Розы Люксембург, 49</w:t>
      </w:r>
    </w:p>
    <w:p w14:paraId="1175D820" w14:textId="77777777" w:rsidR="002B06CA" w:rsidRDefault="00037F8E">
      <w:pPr>
        <w:spacing w:after="0" w:line="240" w:lineRule="auto"/>
        <w:jc w:val="center"/>
        <w:rPr>
          <w:b/>
          <w:bCs/>
        </w:rPr>
      </w:pPr>
      <w:r>
        <w:rPr>
          <w:sz w:val="24"/>
          <w:szCs w:val="24"/>
        </w:rPr>
        <w:t>Отель «Онегин» 04 октября 2025 г. / 9 этаж</w:t>
      </w:r>
    </w:p>
    <w:p w14:paraId="70F0ECE8" w14:textId="77777777" w:rsidR="002B06CA" w:rsidRDefault="00037F8E">
      <w:pPr>
        <w:spacing w:after="0" w:line="240" w:lineRule="auto"/>
      </w:pPr>
      <w:r>
        <w:t>Регистрация 08:30-10:00</w:t>
      </w:r>
    </w:p>
    <w:p w14:paraId="65BD83B4" w14:textId="77777777" w:rsidR="002B06CA" w:rsidRDefault="00037F8E">
      <w:pPr>
        <w:spacing w:after="0" w:line="240" w:lineRule="auto"/>
      </w:pPr>
      <w:r>
        <w:t>Выставка 08:30-10:00</w:t>
      </w:r>
    </w:p>
    <w:p w14:paraId="3272814F" w14:textId="77777777" w:rsidR="002B06CA" w:rsidRDefault="00037F8E">
      <w:pPr>
        <w:spacing w:after="0" w:line="240" w:lineRule="auto"/>
      </w:pPr>
      <w:r>
        <w:t>Начало научной части 10:00</w:t>
      </w:r>
    </w:p>
    <w:p w14:paraId="6DD78345" w14:textId="77777777" w:rsidR="002B06CA" w:rsidRDefault="00037F8E">
      <w:pPr>
        <w:spacing w:after="0" w:line="240" w:lineRule="auto"/>
      </w:pPr>
      <w:r>
        <w:t>Время Уральское (</w:t>
      </w:r>
      <w:r>
        <w:rPr>
          <w:lang w:val="en-US"/>
        </w:rPr>
        <w:t>UTC</w:t>
      </w:r>
      <w:r>
        <w:t xml:space="preserve"> +5)</w:t>
      </w:r>
    </w:p>
    <w:p w14:paraId="7FD3EA85" w14:textId="77777777" w:rsidR="002B06CA" w:rsidRDefault="002B06CA">
      <w:pPr>
        <w:spacing w:after="0" w:line="240" w:lineRule="auto"/>
        <w:rPr>
          <w:i/>
        </w:rPr>
      </w:pPr>
    </w:p>
    <w:p w14:paraId="7FD8E547" w14:textId="77777777" w:rsidR="002B06CA" w:rsidRDefault="00037F8E">
      <w:pPr>
        <w:spacing w:after="0" w:line="240" w:lineRule="auto"/>
        <w:rPr>
          <w:iCs/>
        </w:rPr>
      </w:pPr>
      <w:r>
        <w:rPr>
          <w:iCs/>
        </w:rPr>
        <w:t xml:space="preserve">Онлайн трансляция: специализированная площадка МТС ЛИНК </w:t>
      </w:r>
    </w:p>
    <w:p w14:paraId="3EE0C376" w14:textId="77777777" w:rsidR="002B06CA" w:rsidRDefault="00037F8E">
      <w:pPr>
        <w:spacing w:after="0" w:line="240" w:lineRule="auto"/>
        <w:rPr>
          <w:iCs/>
        </w:rPr>
      </w:pPr>
      <w:r>
        <w:rPr>
          <w:iCs/>
        </w:rPr>
        <w:t xml:space="preserve">                                    https://my.mts-link.ru/NIAMEDCOM/691524559</w:t>
      </w:r>
    </w:p>
    <w:p w14:paraId="4FB76AA5" w14:textId="77777777" w:rsidR="002B06CA" w:rsidRDefault="00037F8E">
      <w:pPr>
        <w:spacing w:after="0" w:line="240" w:lineRule="auto"/>
        <w:rPr>
          <w:b/>
          <w:bCs/>
        </w:rPr>
      </w:pPr>
      <w:r>
        <w:rPr>
          <w:b/>
          <w:bCs/>
        </w:rPr>
        <w:t>Регистрация участников конференции и выставка достижений фармацевтических компаний (8-30 – 10-00)</w:t>
      </w:r>
    </w:p>
    <w:p w14:paraId="4A83218B" w14:textId="77777777" w:rsidR="002B06CA" w:rsidRDefault="002B06CA">
      <w:pPr>
        <w:spacing w:after="0" w:line="240" w:lineRule="auto"/>
        <w:rPr>
          <w:b/>
          <w:bCs/>
        </w:rPr>
      </w:pPr>
    </w:p>
    <w:p w14:paraId="23AAB707" w14:textId="77777777" w:rsidR="002B06CA" w:rsidRDefault="00037F8E">
      <w:pPr>
        <w:spacing w:after="0" w:line="240" w:lineRule="auto"/>
        <w:rPr>
          <w:b/>
          <w:bCs/>
        </w:rPr>
      </w:pPr>
      <w:r>
        <w:rPr>
          <w:b/>
          <w:bCs/>
        </w:rPr>
        <w:br/>
      </w:r>
    </w:p>
    <w:p w14:paraId="673C3FBD" w14:textId="77777777" w:rsidR="002B06CA" w:rsidRDefault="00037F8E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lastRenderedPageBreak/>
        <w:t>ПРОГРАММА НАУЧНОЙ ЧАСТИ</w:t>
      </w:r>
    </w:p>
    <w:p w14:paraId="0D661858" w14:textId="77777777" w:rsidR="002B06CA" w:rsidRDefault="00037F8E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Утреннее заседание (10-00 – 13-40)</w:t>
      </w:r>
    </w:p>
    <w:p w14:paraId="6AB1220D" w14:textId="77777777" w:rsidR="000D34D1" w:rsidRDefault="000D34D1">
      <w:pPr>
        <w:spacing w:after="0" w:line="240" w:lineRule="auto"/>
        <w:jc w:val="center"/>
        <w:rPr>
          <w:b/>
          <w:bCs/>
        </w:rPr>
      </w:pP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06"/>
        <w:gridCol w:w="8973"/>
      </w:tblGrid>
      <w:tr w:rsidR="00883CD5" w14:paraId="0FA30A02" w14:textId="77777777" w:rsidTr="00A4203D">
        <w:tc>
          <w:tcPr>
            <w:tcW w:w="1506" w:type="dxa"/>
          </w:tcPr>
          <w:p w14:paraId="45C7333D" w14:textId="77777777" w:rsidR="00883CD5" w:rsidRDefault="00883CD5">
            <w:pPr>
              <w:jc w:val="center"/>
              <w:rPr>
                <w:b/>
                <w:bCs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E919469" wp14:editId="21F75D6F">
                  <wp:extent cx="649605" cy="964558"/>
                  <wp:effectExtent l="0" t="0" r="0" b="7620"/>
                  <wp:docPr id="8" name="Рисунок 30" descr="http://www.sovstrat.ru/ckfinder/userfiles/images/fmed11-46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" descr="http://www.sovstrat.ru/ckfinder/userfiles/images/fmed11-46-1.jpg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rcRect l="23817" t="6592" r="32266" b="49588"/>
                          <a:stretch/>
                        </pic:blipFill>
                        <pic:spPr bwMode="auto">
                          <a:xfrm>
                            <a:off x="0" y="0"/>
                            <a:ext cx="656294" cy="974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F693CAE" w14:textId="5DCD786B" w:rsidR="0092489C" w:rsidRDefault="0092489C">
            <w:pPr>
              <w:jc w:val="center"/>
              <w:rPr>
                <w:b/>
                <w:bCs/>
              </w:rPr>
            </w:pPr>
          </w:p>
        </w:tc>
        <w:tc>
          <w:tcPr>
            <w:tcW w:w="8973" w:type="dxa"/>
          </w:tcPr>
          <w:p w14:paraId="474C0321" w14:textId="77777777" w:rsidR="00883CD5" w:rsidRPr="006C7E46" w:rsidRDefault="00883CD5" w:rsidP="00883CD5">
            <w:pPr>
              <w:rPr>
                <w:b/>
                <w:color w:val="0F06BA"/>
              </w:rPr>
            </w:pPr>
            <w:r w:rsidRPr="006C7E46">
              <w:rPr>
                <w:b/>
                <w:color w:val="0F06BA"/>
              </w:rPr>
              <w:t xml:space="preserve">Приветственное слово   </w:t>
            </w:r>
          </w:p>
          <w:p w14:paraId="4A20DDE2" w14:textId="77777777" w:rsidR="00883CD5" w:rsidRDefault="00883CD5" w:rsidP="00883CD5">
            <w:pPr>
              <w:rPr>
                <w:b/>
              </w:rPr>
            </w:pPr>
            <w:r>
              <w:rPr>
                <w:b/>
              </w:rPr>
              <w:t>10-00 – 10-10</w:t>
            </w:r>
          </w:p>
          <w:p w14:paraId="1349C1F8" w14:textId="69ECF939" w:rsidR="00883CD5" w:rsidRDefault="00883CD5" w:rsidP="00883CD5">
            <w:pPr>
              <w:rPr>
                <w:b/>
                <w:bCs/>
              </w:rPr>
            </w:pPr>
            <w:r>
              <w:rPr>
                <w:b/>
                <w:color w:val="C00000"/>
              </w:rPr>
              <w:t>Кутепов Сергей Михайлович</w:t>
            </w:r>
            <w:r>
              <w:rPr>
                <w:bCs/>
                <w:color w:val="C00000"/>
              </w:rPr>
              <w:t xml:space="preserve"> </w:t>
            </w:r>
            <w:r>
              <w:rPr>
                <w:bCs/>
              </w:rPr>
              <w:t>– Президент УГМУ, Заслуженный врач РФ, доктор медицинских наук, профессор, член-корреспондент РАН (Екатеринбург)</w:t>
            </w:r>
          </w:p>
        </w:tc>
      </w:tr>
      <w:tr w:rsidR="00883CD5" w14:paraId="20765A4A" w14:textId="77777777" w:rsidTr="00A4203D">
        <w:tc>
          <w:tcPr>
            <w:tcW w:w="1506" w:type="dxa"/>
          </w:tcPr>
          <w:p w14:paraId="17E3CBDB" w14:textId="6AC30E3C" w:rsidR="00883CD5" w:rsidRDefault="00883CD5" w:rsidP="00883CD5">
            <w:pPr>
              <w:jc w:val="center"/>
              <w:rPr>
                <w:b/>
                <w:bCs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8060589" wp14:editId="7A0F4EA1">
                  <wp:extent cx="657085" cy="956684"/>
                  <wp:effectExtent l="0" t="0" r="0" b="0"/>
                  <wp:docPr id="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rcRect l="35944" t="3290" r="34770" b="48000"/>
                          <a:stretch/>
                        </pic:blipFill>
                        <pic:spPr bwMode="auto">
                          <a:xfrm>
                            <a:off x="0" y="0"/>
                            <a:ext cx="670473" cy="9761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73" w:type="dxa"/>
          </w:tcPr>
          <w:p w14:paraId="295C970F" w14:textId="77777777" w:rsidR="00883CD5" w:rsidRDefault="00883CD5" w:rsidP="00883CD5">
            <w:pPr>
              <w:rPr>
                <w:b/>
                <w:bCs/>
              </w:rPr>
            </w:pPr>
            <w:r>
              <w:rPr>
                <w:b/>
                <w:bCs/>
              </w:rPr>
              <w:t>10-10 – 10-50</w:t>
            </w:r>
          </w:p>
          <w:p w14:paraId="601BD7E4" w14:textId="77777777" w:rsidR="00883CD5" w:rsidRDefault="00883CD5" w:rsidP="00883CD5">
            <w:r>
              <w:rPr>
                <w:b/>
                <w:color w:val="C00000"/>
              </w:rPr>
              <w:t xml:space="preserve">Шамрей Владислав Казимирович </w:t>
            </w:r>
            <w:r>
              <w:rPr>
                <w:bCs/>
              </w:rPr>
              <w:t>-</w:t>
            </w:r>
            <w:r>
              <w:rPr>
                <w:b/>
              </w:rPr>
              <w:t xml:space="preserve"> </w:t>
            </w:r>
            <w:r>
              <w:t>начальник кафедры психиатрии Военно-медицинской Академии им. С.М. Кирова, Главный психиатр Министерства обороны РФ, заслуженный врач РФ, доктор медицинских наук, профессор (Санкт-Петербург)</w:t>
            </w:r>
          </w:p>
          <w:p w14:paraId="705F200E" w14:textId="77777777" w:rsidR="00883CD5" w:rsidRDefault="00883CD5" w:rsidP="005310F4">
            <w:r w:rsidRPr="006C7E46">
              <w:rPr>
                <w:b/>
                <w:color w:val="0F06BA"/>
              </w:rPr>
              <w:t xml:space="preserve">Советская психиатрия в годы Великой Отечественной войны </w:t>
            </w:r>
            <w:r w:rsidR="005310F4">
              <w:t>(4</w:t>
            </w:r>
            <w:r>
              <w:t>0 минут</w:t>
            </w:r>
            <w:r w:rsidR="005310F4">
              <w:t>)</w:t>
            </w:r>
          </w:p>
          <w:p w14:paraId="191046BC" w14:textId="2E5014EE" w:rsidR="00E90A3B" w:rsidRDefault="00E90A3B" w:rsidP="005310F4">
            <w:pPr>
              <w:rPr>
                <w:b/>
                <w:bCs/>
              </w:rPr>
            </w:pPr>
          </w:p>
        </w:tc>
      </w:tr>
      <w:tr w:rsidR="00883CD5" w14:paraId="5F422423" w14:textId="77777777" w:rsidTr="00A4203D">
        <w:tc>
          <w:tcPr>
            <w:tcW w:w="1506" w:type="dxa"/>
          </w:tcPr>
          <w:p w14:paraId="38E0F60B" w14:textId="17EC5D6B" w:rsidR="00883CD5" w:rsidRDefault="00883CD5" w:rsidP="00883CD5">
            <w:pPr>
              <w:jc w:val="center"/>
              <w:rPr>
                <w:b/>
                <w:bCs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1C8827F" wp14:editId="64433DEB">
                  <wp:extent cx="666750" cy="970176"/>
                  <wp:effectExtent l="0" t="0" r="0" b="1905"/>
                  <wp:docPr id="10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rcRect l="27647" t="2012" r="23942" b="46787"/>
                          <a:stretch/>
                        </pic:blipFill>
                        <pic:spPr bwMode="auto">
                          <a:xfrm>
                            <a:off x="0" y="0"/>
                            <a:ext cx="680319" cy="989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73" w:type="dxa"/>
          </w:tcPr>
          <w:p w14:paraId="09845EB7" w14:textId="77777777" w:rsidR="00883CD5" w:rsidRDefault="00883CD5" w:rsidP="00883CD5">
            <w:pPr>
              <w:rPr>
                <w:b/>
                <w:bCs/>
              </w:rPr>
            </w:pPr>
            <w:r>
              <w:rPr>
                <w:b/>
                <w:bCs/>
              </w:rPr>
              <w:t>10-50 – 11-00</w:t>
            </w:r>
          </w:p>
          <w:p w14:paraId="363244FC" w14:textId="77777777" w:rsidR="00883CD5" w:rsidRDefault="00883CD5" w:rsidP="00883CD5">
            <w:r>
              <w:rPr>
                <w:b/>
                <w:color w:val="C00000"/>
              </w:rPr>
              <w:t>Ретюнский Константин Юрьевич</w:t>
            </w:r>
            <w:r>
              <w:rPr>
                <w:color w:val="C00000"/>
              </w:rPr>
              <w:t xml:space="preserve"> </w:t>
            </w:r>
            <w:r>
              <w:t>– руководитель клиники «Профессорика», доктор медицинских наук, профессор (Екатеринбург)</w:t>
            </w:r>
          </w:p>
          <w:p w14:paraId="012FEDEE" w14:textId="77777777" w:rsidR="00883CD5" w:rsidRDefault="00883CD5" w:rsidP="005310F4">
            <w:r w:rsidRPr="006C7E46">
              <w:rPr>
                <w:b/>
                <w:bCs/>
                <w:color w:val="0F06BA"/>
              </w:rPr>
              <w:t>Кафедра психиатрии Свердловского государственного медицинского института в годы Великой Отечественной войны</w:t>
            </w:r>
            <w:r w:rsidR="005310F4">
              <w:rPr>
                <w:b/>
                <w:bCs/>
                <w:color w:val="0F06BA"/>
              </w:rPr>
              <w:t xml:space="preserve"> </w:t>
            </w:r>
            <w:r w:rsidR="005310F4">
              <w:t>(10</w:t>
            </w:r>
            <w:r>
              <w:t xml:space="preserve"> минут</w:t>
            </w:r>
            <w:r w:rsidR="005310F4">
              <w:t>)</w:t>
            </w:r>
          </w:p>
          <w:p w14:paraId="294BE2A2" w14:textId="5A74B7DA" w:rsidR="00E90A3B" w:rsidRDefault="00E90A3B" w:rsidP="005310F4">
            <w:pPr>
              <w:rPr>
                <w:b/>
                <w:bCs/>
              </w:rPr>
            </w:pPr>
          </w:p>
        </w:tc>
      </w:tr>
      <w:tr w:rsidR="00883CD5" w14:paraId="57DF4E34" w14:textId="77777777" w:rsidTr="00A4203D">
        <w:tc>
          <w:tcPr>
            <w:tcW w:w="1506" w:type="dxa"/>
          </w:tcPr>
          <w:p w14:paraId="71735674" w14:textId="3B925599" w:rsidR="00883CD5" w:rsidRDefault="004277BA" w:rsidP="00883CD5">
            <w:pPr>
              <w:jc w:val="center"/>
              <w:rPr>
                <w:b/>
                <w:bCs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7EAAAAA" wp14:editId="00A24508">
                  <wp:extent cx="655662" cy="940402"/>
                  <wp:effectExtent l="0" t="0" r="0" b="0"/>
                  <wp:docPr id="11" name="Рисунок 28" descr="Крылов Владимир Иванови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Крылов Владимир Иванович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rcRect l="17762" t="4792" r="40882" b="48810"/>
                          <a:stretch/>
                        </pic:blipFill>
                        <pic:spPr bwMode="auto">
                          <a:xfrm>
                            <a:off x="0" y="0"/>
                            <a:ext cx="660227" cy="94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73" w:type="dxa"/>
          </w:tcPr>
          <w:p w14:paraId="559B8B68" w14:textId="77777777" w:rsidR="00947D93" w:rsidRDefault="00947D93" w:rsidP="00947D93">
            <w:pPr>
              <w:rPr>
                <w:b/>
                <w:bCs/>
              </w:rPr>
            </w:pPr>
            <w:r>
              <w:rPr>
                <w:b/>
                <w:bCs/>
              </w:rPr>
              <w:t>11-00 – 11-40</w:t>
            </w:r>
          </w:p>
          <w:p w14:paraId="4B3FE9F9" w14:textId="77777777" w:rsidR="00947D93" w:rsidRDefault="00947D93" w:rsidP="00947D93">
            <w:r>
              <w:rPr>
                <w:b/>
                <w:bCs/>
                <w:color w:val="C00000"/>
              </w:rPr>
              <w:t>Крылов Владимир Иванович</w:t>
            </w:r>
            <w:r>
              <w:t xml:space="preserve"> - профессор кафедры психиатрии и наркологии с курсами общей и медицинской психологии и психосоматической медицины Санкт-Петербургского Государственного Медицинского Университета имени акад. И.П. Павлова, доктор медицинских наук, профессор (Санкт-Петербург) </w:t>
            </w:r>
          </w:p>
          <w:p w14:paraId="70C88691" w14:textId="165EFE34" w:rsidR="00E90A3B" w:rsidRDefault="00947D93" w:rsidP="00E90A3B">
            <w:pPr>
              <w:rPr>
                <w:b/>
                <w:bCs/>
              </w:rPr>
            </w:pPr>
            <w:r w:rsidRPr="006C7E46">
              <w:rPr>
                <w:b/>
                <w:bCs/>
                <w:color w:val="0F06BA"/>
              </w:rPr>
              <w:t xml:space="preserve">Ошибки и заблуждения здоровых </w:t>
            </w:r>
            <w:r w:rsidRPr="006C7E46">
              <w:rPr>
                <w:b/>
                <w:bCs/>
                <w:color w:val="0F06BA"/>
                <w:lang w:val="en-US"/>
              </w:rPr>
              <w:t>versus</w:t>
            </w:r>
            <w:r w:rsidRPr="006C7E46">
              <w:rPr>
                <w:b/>
                <w:bCs/>
                <w:color w:val="0F06BA"/>
              </w:rPr>
              <w:t xml:space="preserve"> сверхценные и бредовые идеи</w:t>
            </w:r>
            <w:r w:rsidRPr="006C7E46">
              <w:rPr>
                <w:b/>
                <w:color w:val="0F06BA"/>
              </w:rPr>
              <w:t xml:space="preserve"> </w:t>
            </w:r>
            <w:r w:rsidR="005310F4">
              <w:t>(40 минут)</w:t>
            </w:r>
          </w:p>
        </w:tc>
      </w:tr>
      <w:tr w:rsidR="00883CD5" w14:paraId="2E4B2224" w14:textId="77777777" w:rsidTr="00A4203D">
        <w:tc>
          <w:tcPr>
            <w:tcW w:w="1506" w:type="dxa"/>
          </w:tcPr>
          <w:p w14:paraId="312C463B" w14:textId="51E4E054" w:rsidR="00883CD5" w:rsidRDefault="00947D93" w:rsidP="00883CD5">
            <w:pPr>
              <w:jc w:val="center"/>
              <w:rPr>
                <w:b/>
                <w:bCs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47EE82E" wp14:editId="239E1B9B">
                  <wp:extent cx="655237" cy="945407"/>
                  <wp:effectExtent l="0" t="0" r="0" b="7620"/>
                  <wp:docPr id="12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rcRect l="33739" t="-1" r="24694" b="39708"/>
                          <a:stretch/>
                        </pic:blipFill>
                        <pic:spPr bwMode="auto">
                          <a:xfrm>
                            <a:off x="0" y="0"/>
                            <a:ext cx="693743" cy="10009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73" w:type="dxa"/>
          </w:tcPr>
          <w:p w14:paraId="16D449E0" w14:textId="77777777" w:rsidR="00947D93" w:rsidRDefault="00947D93" w:rsidP="00947D93">
            <w:pPr>
              <w:rPr>
                <w:b/>
                <w:bCs/>
              </w:rPr>
            </w:pPr>
            <w:r>
              <w:rPr>
                <w:b/>
                <w:bCs/>
              </w:rPr>
              <w:t>11-40 – 12-20</w:t>
            </w:r>
          </w:p>
          <w:p w14:paraId="6922C38E" w14:textId="77777777" w:rsidR="00947D93" w:rsidRDefault="00947D93" w:rsidP="00947D93">
            <w:r>
              <w:rPr>
                <w:b/>
                <w:color w:val="C00000"/>
              </w:rPr>
              <w:t>Солдаткин Виктор Александрович</w:t>
            </w:r>
            <w:r>
              <w:rPr>
                <w:color w:val="C00000"/>
              </w:rPr>
              <w:t xml:space="preserve"> </w:t>
            </w:r>
            <w:r>
              <w:t>– заведующий кафедрой психиатрии и медицинской психологии Ростовского Государственного Медицинского Университета, доктор медицинских наук, профессор (</w:t>
            </w:r>
            <w:proofErr w:type="spellStart"/>
            <w:r>
              <w:t>Ростов</w:t>
            </w:r>
            <w:proofErr w:type="spellEnd"/>
            <w:r>
              <w:t xml:space="preserve">-на-Дону) </w:t>
            </w:r>
          </w:p>
          <w:p w14:paraId="6F1398B3" w14:textId="77777777" w:rsidR="00883CD5" w:rsidRDefault="00947D93" w:rsidP="00E90A3B">
            <w:r w:rsidRPr="006C7E46">
              <w:rPr>
                <w:b/>
                <w:color w:val="0F06BA"/>
              </w:rPr>
              <w:t>Эволюция лечения психозов</w:t>
            </w:r>
            <w:r w:rsidR="000F1DB5">
              <w:rPr>
                <w:b/>
                <w:color w:val="0F06BA"/>
              </w:rPr>
              <w:t xml:space="preserve"> </w:t>
            </w:r>
            <w:r w:rsidR="000F1DB5">
              <w:t>(40</w:t>
            </w:r>
            <w:r>
              <w:t xml:space="preserve"> минут</w:t>
            </w:r>
            <w:r w:rsidR="000B2281">
              <w:t xml:space="preserve">) </w:t>
            </w:r>
          </w:p>
          <w:p w14:paraId="0A8F15FC" w14:textId="2D72DDA0" w:rsidR="000F1DB5" w:rsidRDefault="000F1DB5" w:rsidP="00E90A3B">
            <w:pPr>
              <w:rPr>
                <w:b/>
                <w:bCs/>
              </w:rPr>
            </w:pPr>
          </w:p>
        </w:tc>
      </w:tr>
      <w:tr w:rsidR="00883CD5" w14:paraId="5FBC95AE" w14:textId="77777777" w:rsidTr="00A4203D">
        <w:tc>
          <w:tcPr>
            <w:tcW w:w="1506" w:type="dxa"/>
          </w:tcPr>
          <w:p w14:paraId="34DEE869" w14:textId="1159ABBB" w:rsidR="00883CD5" w:rsidRDefault="00947D93" w:rsidP="00883CD5">
            <w:pPr>
              <w:jc w:val="center"/>
              <w:rPr>
                <w:b/>
                <w:bCs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81DF110" wp14:editId="6FB5BB44">
                  <wp:extent cx="657860" cy="949069"/>
                  <wp:effectExtent l="0" t="0" r="8890" b="3810"/>
                  <wp:docPr id="13" name="Рисунок 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Picture background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rcRect l="17536" t="8125" r="18268" b="-737"/>
                          <a:stretch/>
                        </pic:blipFill>
                        <pic:spPr bwMode="auto">
                          <a:xfrm>
                            <a:off x="0" y="0"/>
                            <a:ext cx="686079" cy="989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73" w:type="dxa"/>
          </w:tcPr>
          <w:p w14:paraId="04EBE9F1" w14:textId="77777777" w:rsidR="00947D93" w:rsidRPr="006C7E46" w:rsidRDefault="00947D93" w:rsidP="00947D93">
            <w:pPr>
              <w:rPr>
                <w:b/>
                <w:bCs/>
              </w:rPr>
            </w:pPr>
            <w:r w:rsidRPr="006C7E46">
              <w:rPr>
                <w:b/>
                <w:bCs/>
              </w:rPr>
              <w:t>12-20 – 13-00</w:t>
            </w:r>
          </w:p>
          <w:p w14:paraId="697A66BD" w14:textId="77777777" w:rsidR="00947D93" w:rsidRDefault="00947D93" w:rsidP="00947D93">
            <w:r>
              <w:rPr>
                <w:b/>
                <w:color w:val="C00000"/>
              </w:rPr>
              <w:t xml:space="preserve">Сиволап Юрий Павлович </w:t>
            </w:r>
            <w:r>
              <w:rPr>
                <w:bCs/>
              </w:rPr>
              <w:t>–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>профессор кафедры психиатрии и наркологии Первого Московского</w:t>
            </w:r>
            <w:r>
              <w:t xml:space="preserve"> Государственного Медицинского Университета </w:t>
            </w:r>
            <w:r>
              <w:rPr>
                <w:bCs/>
              </w:rPr>
              <w:t>им. И.М. Сеченова</w:t>
            </w:r>
            <w:r>
              <w:t>, доктор медицинских наук, профессор (Москва)</w:t>
            </w:r>
          </w:p>
          <w:p w14:paraId="11171321" w14:textId="77777777" w:rsidR="00883CD5" w:rsidRDefault="00947D93" w:rsidP="000F1DB5">
            <w:r w:rsidRPr="006C7E46">
              <w:rPr>
                <w:b/>
                <w:bCs/>
                <w:color w:val="0F06BA"/>
              </w:rPr>
              <w:t>Трудности фармакологии: депрессия уходит, а счастья нет</w:t>
            </w:r>
            <w:r w:rsidR="000F1DB5">
              <w:rPr>
                <w:b/>
                <w:bCs/>
                <w:color w:val="0F06BA"/>
              </w:rPr>
              <w:t xml:space="preserve"> </w:t>
            </w:r>
            <w:r w:rsidR="000F1DB5">
              <w:t>(4</w:t>
            </w:r>
            <w:r>
              <w:t>0 минут</w:t>
            </w:r>
            <w:r w:rsidR="000F1DB5">
              <w:t>)</w:t>
            </w:r>
          </w:p>
          <w:p w14:paraId="6686E2ED" w14:textId="016783A7" w:rsidR="00BF0F50" w:rsidRDefault="00BF0F50" w:rsidP="000F1DB5">
            <w:pPr>
              <w:rPr>
                <w:b/>
                <w:bCs/>
              </w:rPr>
            </w:pPr>
          </w:p>
        </w:tc>
      </w:tr>
      <w:tr w:rsidR="00883CD5" w14:paraId="158BBC01" w14:textId="77777777" w:rsidTr="00A4203D">
        <w:tc>
          <w:tcPr>
            <w:tcW w:w="1506" w:type="dxa"/>
          </w:tcPr>
          <w:p w14:paraId="5AE1C720" w14:textId="0894F70F" w:rsidR="00883CD5" w:rsidRDefault="007E5EAB" w:rsidP="00883CD5">
            <w:pPr>
              <w:jc w:val="center"/>
              <w:rPr>
                <w:b/>
                <w:bCs/>
              </w:rPr>
            </w:pPr>
            <w:r>
              <w:rPr>
                <w:noProof/>
                <w:color w:val="C00000"/>
                <w:lang w:eastAsia="ru-RU"/>
              </w:rPr>
              <w:drawing>
                <wp:inline distT="0" distB="0" distL="0" distR="0" wp14:anchorId="55D6A3BC" wp14:editId="2654405C">
                  <wp:extent cx="666750" cy="970176"/>
                  <wp:effectExtent l="0" t="0" r="0" b="1905"/>
                  <wp:docPr id="20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rcRect l="27647" t="2012" r="23942" b="46787"/>
                          <a:stretch/>
                        </pic:blipFill>
                        <pic:spPr bwMode="auto">
                          <a:xfrm>
                            <a:off x="0" y="0"/>
                            <a:ext cx="680319" cy="989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73" w:type="dxa"/>
          </w:tcPr>
          <w:p w14:paraId="5A9C392D" w14:textId="31B92487" w:rsidR="00210A3C" w:rsidRPr="006C7E46" w:rsidRDefault="00210A3C" w:rsidP="00210A3C">
            <w:pPr>
              <w:rPr>
                <w:b/>
              </w:rPr>
            </w:pPr>
            <w:r w:rsidRPr="006C7E46">
              <w:rPr>
                <w:b/>
              </w:rPr>
              <w:t>13-00 – 13-40</w:t>
            </w:r>
          </w:p>
          <w:p w14:paraId="7830B251" w14:textId="03BF3D38" w:rsidR="00210A3C" w:rsidRDefault="00210A3C" w:rsidP="00210A3C">
            <w:r>
              <w:rPr>
                <w:b/>
                <w:color w:val="C00000"/>
              </w:rPr>
              <w:t>Ретюнский Константин Юрьевич</w:t>
            </w:r>
            <w:r>
              <w:rPr>
                <w:color w:val="C00000"/>
              </w:rPr>
              <w:t xml:space="preserve"> </w:t>
            </w:r>
            <w:r>
              <w:t>– руководитель клиники «Профессорика», доктор медицинских наук, профессор (Екатеринбург)</w:t>
            </w:r>
          </w:p>
          <w:p w14:paraId="22A1000D" w14:textId="4A940400" w:rsidR="00883CD5" w:rsidRDefault="006C7E46" w:rsidP="009F3AE6">
            <w:pPr>
              <w:jc w:val="both"/>
              <w:rPr>
                <w:b/>
                <w:bCs/>
              </w:rPr>
            </w:pPr>
            <w:r>
              <w:rPr>
                <w:rFonts w:cstheme="minorHAnsi"/>
                <w:b/>
                <w:color w:val="0303BD"/>
                <w:shd w:val="clear" w:color="auto" w:fill="FFFFFF"/>
              </w:rPr>
              <w:t>Да будет с</w:t>
            </w:r>
            <w:r w:rsidRPr="00B76880">
              <w:rPr>
                <w:rFonts w:cstheme="minorHAnsi"/>
                <w:b/>
                <w:color w:val="0303BD"/>
                <w:shd w:val="clear" w:color="auto" w:fill="FFFFFF"/>
              </w:rPr>
              <w:t>вет разума на закате жизни</w:t>
            </w:r>
            <w:r>
              <w:rPr>
                <w:rFonts w:cstheme="minorHAnsi"/>
                <w:b/>
                <w:color w:val="0303BD"/>
                <w:shd w:val="clear" w:color="auto" w:fill="FFFFFF"/>
              </w:rPr>
              <w:t xml:space="preserve"> </w:t>
            </w:r>
            <w:r w:rsidRPr="00B76880">
              <w:rPr>
                <w:rFonts w:cstheme="minorHAnsi"/>
                <w:b/>
                <w:color w:val="0303BD"/>
                <w:shd w:val="clear" w:color="auto" w:fill="FFFFFF"/>
              </w:rPr>
              <w:t>(</w:t>
            </w:r>
            <w:r>
              <w:rPr>
                <w:rFonts w:cstheme="minorHAnsi"/>
                <w:b/>
                <w:color w:val="0303BD"/>
                <w:shd w:val="clear" w:color="auto" w:fill="FFFFFF"/>
              </w:rPr>
              <w:t>деменция Альцгеймера</w:t>
            </w:r>
            <w:r w:rsidRPr="002342AE">
              <w:rPr>
                <w:rFonts w:cstheme="minorHAnsi"/>
                <w:b/>
                <w:color w:val="0303BD"/>
                <w:shd w:val="clear" w:color="auto" w:fill="FFFFFF"/>
              </w:rPr>
              <w:t>:</w:t>
            </w:r>
            <w:r>
              <w:rPr>
                <w:rFonts w:cstheme="minorHAnsi"/>
                <w:b/>
                <w:color w:val="0303BD"/>
                <w:shd w:val="clear" w:color="auto" w:fill="FFFFFF"/>
              </w:rPr>
              <w:t xml:space="preserve"> клинико-терапевтические аспекты) </w:t>
            </w:r>
            <w:r w:rsidR="009F3AE6" w:rsidRPr="009F3AE6">
              <w:rPr>
                <w:rFonts w:cstheme="minorHAnsi"/>
                <w:bCs/>
                <w:shd w:val="clear" w:color="auto" w:fill="FFFFFF"/>
              </w:rPr>
              <w:t>(</w:t>
            </w:r>
            <w:r w:rsidR="00210A3C">
              <w:t>40 минут</w:t>
            </w:r>
            <w:r w:rsidR="00313439">
              <w:t>)</w:t>
            </w:r>
          </w:p>
        </w:tc>
      </w:tr>
      <w:tr w:rsidR="00883CD5" w14:paraId="7B877D99" w14:textId="77777777" w:rsidTr="00A4203D">
        <w:tc>
          <w:tcPr>
            <w:tcW w:w="1506" w:type="dxa"/>
          </w:tcPr>
          <w:p w14:paraId="2CB83E91" w14:textId="36ED912F" w:rsidR="00883CD5" w:rsidRDefault="000E499B" w:rsidP="00883CD5">
            <w:pPr>
              <w:jc w:val="center"/>
              <w:rPr>
                <w:b/>
                <w:bCs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2E79536" wp14:editId="195409FE">
                  <wp:extent cx="809625" cy="895350"/>
                  <wp:effectExtent l="0" t="0" r="9525" b="0"/>
                  <wp:docPr id="15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rcRect l="17487" r="14591"/>
                          <a:stretch/>
                        </pic:blipFill>
                        <pic:spPr bwMode="auto">
                          <a:xfrm>
                            <a:off x="0" y="0"/>
                            <a:ext cx="80962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73" w:type="dxa"/>
          </w:tcPr>
          <w:p w14:paraId="0C33B45B" w14:textId="77777777" w:rsidR="00BF0F50" w:rsidRDefault="00BF0F50" w:rsidP="00883CD5">
            <w:pPr>
              <w:rPr>
                <w:b/>
                <w:bCs/>
              </w:rPr>
            </w:pPr>
          </w:p>
          <w:p w14:paraId="3345101A" w14:textId="3BC4E937" w:rsidR="00883CD5" w:rsidRDefault="000E499B" w:rsidP="00883CD5">
            <w:pPr>
              <w:rPr>
                <w:b/>
                <w:bCs/>
              </w:rPr>
            </w:pPr>
            <w:r>
              <w:rPr>
                <w:b/>
                <w:bCs/>
              </w:rPr>
              <w:t>Кофе-брейк</w:t>
            </w:r>
            <w:r>
              <w:t xml:space="preserve">             </w:t>
            </w:r>
            <w:r>
              <w:rPr>
                <w:b/>
              </w:rPr>
              <w:t>13-40 – 14-20</w:t>
            </w:r>
          </w:p>
        </w:tc>
      </w:tr>
      <w:tr w:rsidR="000E499B" w14:paraId="229ADFEB" w14:textId="77777777" w:rsidTr="00A4203D">
        <w:tc>
          <w:tcPr>
            <w:tcW w:w="10479" w:type="dxa"/>
            <w:gridSpan w:val="2"/>
          </w:tcPr>
          <w:p w14:paraId="139A5426" w14:textId="75BCEF18" w:rsidR="000E499B" w:rsidRDefault="000E499B" w:rsidP="00AA6212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Дневное заседание (14-20 – 1</w:t>
            </w:r>
            <w:r w:rsidR="00AA6212">
              <w:rPr>
                <w:b/>
                <w:bCs/>
              </w:rPr>
              <w:t>8</w:t>
            </w:r>
            <w:r>
              <w:rPr>
                <w:b/>
                <w:bCs/>
              </w:rPr>
              <w:t>-</w:t>
            </w:r>
            <w:r w:rsidR="00AA6212">
              <w:rPr>
                <w:b/>
                <w:bCs/>
              </w:rPr>
              <w:t>0</w:t>
            </w:r>
            <w:r>
              <w:rPr>
                <w:b/>
                <w:bCs/>
              </w:rPr>
              <w:t>0)</w:t>
            </w:r>
          </w:p>
        </w:tc>
      </w:tr>
      <w:tr w:rsidR="00A964A8" w14:paraId="520AE6DC" w14:textId="77777777" w:rsidTr="00A4203D">
        <w:tc>
          <w:tcPr>
            <w:tcW w:w="1506" w:type="dxa"/>
          </w:tcPr>
          <w:p w14:paraId="051F916F" w14:textId="0B80B9C0" w:rsidR="00A964A8" w:rsidRDefault="00A964A8" w:rsidP="00A964A8">
            <w:pPr>
              <w:jc w:val="center"/>
              <w:rPr>
                <w:b/>
                <w:bCs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462B98A" wp14:editId="3A74C537">
                  <wp:extent cx="658305" cy="951923"/>
                  <wp:effectExtent l="0" t="0" r="8890" b="635"/>
                  <wp:docPr id="1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rcRect l="6370" t="793" r="3251" b="13394"/>
                          <a:stretch/>
                        </pic:blipFill>
                        <pic:spPr bwMode="auto">
                          <a:xfrm>
                            <a:off x="0" y="0"/>
                            <a:ext cx="669963" cy="9687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73" w:type="dxa"/>
          </w:tcPr>
          <w:p w14:paraId="24E89122" w14:textId="18FF71F9" w:rsidR="00A964A8" w:rsidRPr="00A964A8" w:rsidRDefault="00A964A8" w:rsidP="00A964A8">
            <w:pPr>
              <w:rPr>
                <w:b/>
                <w:bCs/>
              </w:rPr>
            </w:pPr>
            <w:r w:rsidRPr="00A964A8">
              <w:rPr>
                <w:b/>
                <w:bCs/>
              </w:rPr>
              <w:t>1</w:t>
            </w:r>
            <w:r>
              <w:rPr>
                <w:b/>
                <w:bCs/>
              </w:rPr>
              <w:t>4</w:t>
            </w:r>
            <w:r w:rsidRPr="00A964A8">
              <w:rPr>
                <w:b/>
                <w:bCs/>
              </w:rPr>
              <w:t>-</w:t>
            </w:r>
            <w:r>
              <w:rPr>
                <w:b/>
                <w:bCs/>
              </w:rPr>
              <w:t>2</w:t>
            </w:r>
            <w:r w:rsidRPr="00A964A8">
              <w:rPr>
                <w:b/>
                <w:bCs/>
              </w:rPr>
              <w:t>0 – 1</w:t>
            </w:r>
            <w:r w:rsidR="0085035C">
              <w:rPr>
                <w:b/>
                <w:bCs/>
              </w:rPr>
              <w:t>5</w:t>
            </w:r>
            <w:r w:rsidRPr="00A964A8">
              <w:rPr>
                <w:b/>
                <w:bCs/>
              </w:rPr>
              <w:t>-</w:t>
            </w:r>
            <w:r w:rsidR="0085035C">
              <w:rPr>
                <w:b/>
                <w:bCs/>
              </w:rPr>
              <w:t>0</w:t>
            </w:r>
            <w:r w:rsidRPr="00A964A8">
              <w:rPr>
                <w:b/>
                <w:bCs/>
              </w:rPr>
              <w:t>0</w:t>
            </w:r>
          </w:p>
          <w:p w14:paraId="091485F2" w14:textId="77777777" w:rsidR="00A964A8" w:rsidRDefault="00A964A8" w:rsidP="00A964A8">
            <w:r>
              <w:rPr>
                <w:b/>
                <w:bCs/>
                <w:color w:val="C00000"/>
              </w:rPr>
              <w:t>Бархатова</w:t>
            </w:r>
            <w:r>
              <w:rPr>
                <w:b/>
                <w:color w:val="C00000"/>
              </w:rPr>
              <w:t> </w:t>
            </w:r>
            <w:r>
              <w:rPr>
                <w:b/>
                <w:bCs/>
                <w:color w:val="C00000"/>
              </w:rPr>
              <w:t>Александра</w:t>
            </w:r>
            <w:r>
              <w:rPr>
                <w:b/>
                <w:color w:val="C00000"/>
              </w:rPr>
              <w:t> </w:t>
            </w:r>
            <w:r>
              <w:rPr>
                <w:b/>
                <w:bCs/>
                <w:color w:val="C00000"/>
              </w:rPr>
              <w:t>Николаевна</w:t>
            </w:r>
            <w:r>
              <w:rPr>
                <w:b/>
                <w:color w:val="C00000"/>
              </w:rPr>
              <w:t> </w:t>
            </w:r>
            <w:r>
              <w:rPr>
                <w:bCs/>
              </w:rPr>
              <w:t>–</w:t>
            </w:r>
            <w:r>
              <w:rPr>
                <w:b/>
              </w:rPr>
              <w:t xml:space="preserve"> </w:t>
            </w:r>
            <w:r>
              <w:rPr>
                <w:bCs/>
              </w:rPr>
              <w:t>Главный научный сотрудник отдела по изучению эндогенных психических расстройств и аффективных состояний ФГБНУ «НЦПЗ», доктор медицинских наук, профессор (Москва)</w:t>
            </w:r>
          </w:p>
          <w:p w14:paraId="271B013A" w14:textId="73820E7F" w:rsidR="00A964A8" w:rsidRDefault="00A964A8" w:rsidP="00A964A8">
            <w:pPr>
              <w:rPr>
                <w:b/>
                <w:bCs/>
              </w:rPr>
            </w:pPr>
            <w:r>
              <w:rPr>
                <w:b/>
                <w:bCs/>
                <w:color w:val="0033CC"/>
              </w:rPr>
              <w:t xml:space="preserve">Дифференциальная диагностика и лечение БАР </w:t>
            </w:r>
            <w:r w:rsidR="00D71561">
              <w:t>(</w:t>
            </w:r>
            <w:r>
              <w:t>40 минут</w:t>
            </w:r>
            <w:r w:rsidR="00D71561">
              <w:t>)</w:t>
            </w:r>
            <w:r w:rsidR="00313439">
              <w:t xml:space="preserve"> </w:t>
            </w:r>
          </w:p>
        </w:tc>
      </w:tr>
      <w:tr w:rsidR="00A964A8" w14:paraId="26BFCEB7" w14:textId="77777777" w:rsidTr="00A4203D">
        <w:tc>
          <w:tcPr>
            <w:tcW w:w="1506" w:type="dxa"/>
          </w:tcPr>
          <w:p w14:paraId="52488878" w14:textId="1089FC6A" w:rsidR="00A964A8" w:rsidRDefault="00A964A8" w:rsidP="00A964A8">
            <w:pPr>
              <w:jc w:val="center"/>
              <w:rPr>
                <w:b/>
                <w:bCs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18A526EE" wp14:editId="12D349B0">
                  <wp:extent cx="679450" cy="978776"/>
                  <wp:effectExtent l="0" t="0" r="6350" b="0"/>
                  <wp:docPr id="16" name="Рисунок 22" descr="http://www.medpsy.com/mprj/sowet/images/kovale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://www.medpsy.com/mprj/sowet/images/kovalev.jpg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rcRect l="11284" t="4145" r="14226" b="14344"/>
                          <a:stretch/>
                        </pic:blipFill>
                        <pic:spPr bwMode="auto">
                          <a:xfrm>
                            <a:off x="0" y="0"/>
                            <a:ext cx="687570" cy="9904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73" w:type="dxa"/>
          </w:tcPr>
          <w:p w14:paraId="30A4444E" w14:textId="5E6A915B" w:rsidR="00A964A8" w:rsidRPr="0085035C" w:rsidRDefault="00A964A8" w:rsidP="00A964A8">
            <w:pPr>
              <w:rPr>
                <w:b/>
                <w:bCs/>
              </w:rPr>
            </w:pPr>
            <w:r w:rsidRPr="0085035C">
              <w:rPr>
                <w:b/>
                <w:bCs/>
              </w:rPr>
              <w:t>15-00</w:t>
            </w:r>
            <w:r w:rsidR="0085035C" w:rsidRPr="0085035C">
              <w:rPr>
                <w:b/>
                <w:bCs/>
              </w:rPr>
              <w:t xml:space="preserve"> – 15-40</w:t>
            </w:r>
          </w:p>
          <w:p w14:paraId="28DD3376" w14:textId="77777777" w:rsidR="00A964A8" w:rsidRDefault="00A964A8" w:rsidP="00A964A8">
            <w:r>
              <w:rPr>
                <w:b/>
                <w:color w:val="C00000"/>
              </w:rPr>
              <w:t>Ковалев Юрий Владимирович</w:t>
            </w:r>
            <w:r>
              <w:rPr>
                <w:color w:val="C00000"/>
              </w:rPr>
              <w:t xml:space="preserve"> </w:t>
            </w:r>
            <w:r>
              <w:t>- Заведующий кафедрой психиатрии, наркологии и медицинской психологии Ижевской Государственной Медицинской Академии, доктор медицинских наук, профессор, Заслуженный врач Удмуртии (Ижевск)</w:t>
            </w:r>
          </w:p>
          <w:p w14:paraId="779011C1" w14:textId="77777777" w:rsidR="00A964A8" w:rsidRDefault="00A964A8" w:rsidP="00D71561">
            <w:r>
              <w:rPr>
                <w:b/>
                <w:color w:val="0033CC"/>
              </w:rPr>
              <w:t>Маскированные депрессии: современное представление, клиника, терапия</w:t>
            </w:r>
            <w:r w:rsidR="00D71561">
              <w:rPr>
                <w:b/>
                <w:color w:val="0033CC"/>
              </w:rPr>
              <w:t xml:space="preserve"> </w:t>
            </w:r>
            <w:r w:rsidR="00D71561">
              <w:t>(</w:t>
            </w:r>
            <w:r>
              <w:t>40 минут</w:t>
            </w:r>
            <w:r w:rsidR="00313439">
              <w:t>)</w:t>
            </w:r>
          </w:p>
          <w:p w14:paraId="43A8332B" w14:textId="268BD009" w:rsidR="00D71561" w:rsidRDefault="00D71561" w:rsidP="00D71561">
            <w:pPr>
              <w:rPr>
                <w:b/>
                <w:bCs/>
              </w:rPr>
            </w:pPr>
          </w:p>
        </w:tc>
      </w:tr>
      <w:tr w:rsidR="00D21B03" w14:paraId="6B62D981" w14:textId="77777777" w:rsidTr="00A4203D">
        <w:tc>
          <w:tcPr>
            <w:tcW w:w="1506" w:type="dxa"/>
          </w:tcPr>
          <w:p w14:paraId="3B5B07B4" w14:textId="7995EE6B" w:rsidR="00D21B03" w:rsidRDefault="00D21B03" w:rsidP="00D21B03">
            <w:pPr>
              <w:jc w:val="center"/>
              <w:rPr>
                <w:b/>
                <w:bCs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7E88A2B" wp14:editId="7F09516F">
                  <wp:extent cx="648665" cy="979405"/>
                  <wp:effectExtent l="0" t="0" r="0" b="0"/>
                  <wp:docPr id="17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rcRect l="17475" t="1760" r="31924" b="41366"/>
                          <a:stretch/>
                        </pic:blipFill>
                        <pic:spPr bwMode="auto">
                          <a:xfrm>
                            <a:off x="0" y="0"/>
                            <a:ext cx="654303" cy="9879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73" w:type="dxa"/>
          </w:tcPr>
          <w:p w14:paraId="6B248A0A" w14:textId="5BA137D2" w:rsidR="00D21B03" w:rsidRPr="00D21B03" w:rsidRDefault="00D21B03" w:rsidP="00D21B03">
            <w:pPr>
              <w:rPr>
                <w:b/>
                <w:bCs/>
              </w:rPr>
            </w:pPr>
            <w:r w:rsidRPr="00D21B03">
              <w:rPr>
                <w:b/>
                <w:bCs/>
              </w:rPr>
              <w:t>15-</w:t>
            </w:r>
            <w:r>
              <w:rPr>
                <w:b/>
                <w:bCs/>
              </w:rPr>
              <w:t>4</w:t>
            </w:r>
            <w:r w:rsidRPr="00D21B03">
              <w:rPr>
                <w:b/>
                <w:bCs/>
              </w:rPr>
              <w:t>0 – 1</w:t>
            </w:r>
            <w:r>
              <w:rPr>
                <w:b/>
                <w:bCs/>
              </w:rPr>
              <w:t>6</w:t>
            </w:r>
            <w:r w:rsidRPr="00D21B03">
              <w:rPr>
                <w:b/>
                <w:bCs/>
              </w:rPr>
              <w:t>-</w:t>
            </w:r>
            <w:r>
              <w:rPr>
                <w:b/>
                <w:bCs/>
              </w:rPr>
              <w:t>2</w:t>
            </w:r>
            <w:r w:rsidRPr="00D21B03">
              <w:rPr>
                <w:b/>
                <w:bCs/>
              </w:rPr>
              <w:t>0</w:t>
            </w:r>
          </w:p>
          <w:p w14:paraId="73D08163" w14:textId="77777777" w:rsidR="00D21B03" w:rsidRDefault="00D21B03" w:rsidP="00D21B03">
            <w:proofErr w:type="spellStart"/>
            <w:r>
              <w:rPr>
                <w:b/>
                <w:color w:val="C00000"/>
              </w:rPr>
              <w:t>Симуткин</w:t>
            </w:r>
            <w:proofErr w:type="spellEnd"/>
            <w:r>
              <w:rPr>
                <w:b/>
                <w:color w:val="C00000"/>
              </w:rPr>
              <w:t xml:space="preserve"> Герман Геннадьевич </w:t>
            </w:r>
            <w:r>
              <w:rPr>
                <w:b/>
              </w:rPr>
              <w:t xml:space="preserve">– </w:t>
            </w:r>
            <w:r>
              <w:t>ведущий научный сотрудник</w:t>
            </w:r>
            <w:r>
              <w:rPr>
                <w:b/>
              </w:rPr>
              <w:t xml:space="preserve"> </w:t>
            </w:r>
            <w:r>
              <w:t>НИИ Психического Здоровья, доктор медицинских наук (Томск)</w:t>
            </w:r>
          </w:p>
          <w:p w14:paraId="0C513C19" w14:textId="511C40CD" w:rsidR="00B16A88" w:rsidRDefault="00D21B03" w:rsidP="00D21B03">
            <w:r>
              <w:rPr>
                <w:b/>
                <w:bCs/>
                <w:color w:val="0033CC"/>
              </w:rPr>
              <w:t xml:space="preserve">Атипичная депрессия: диагностика и оптимальная </w:t>
            </w:r>
            <w:proofErr w:type="spellStart"/>
            <w:r>
              <w:rPr>
                <w:b/>
                <w:bCs/>
                <w:color w:val="0033CC"/>
              </w:rPr>
              <w:t>психофармакотерапия</w:t>
            </w:r>
            <w:proofErr w:type="spellEnd"/>
            <w:r w:rsidR="00D71561">
              <w:rPr>
                <w:b/>
                <w:bCs/>
                <w:color w:val="0033CC"/>
              </w:rPr>
              <w:t xml:space="preserve"> </w:t>
            </w:r>
            <w:r w:rsidR="00D71561">
              <w:t>(</w:t>
            </w:r>
            <w:r>
              <w:t>40 минут</w:t>
            </w:r>
            <w:r w:rsidR="00F94708">
              <w:t>)</w:t>
            </w:r>
          </w:p>
          <w:p w14:paraId="3C6034BA" w14:textId="77777777" w:rsidR="00D21B03" w:rsidRDefault="00D21B03" w:rsidP="00D21B03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14:paraId="2E436ABE" w14:textId="22009B44" w:rsidR="00D71561" w:rsidRDefault="00D71561" w:rsidP="00D21B03">
            <w:pPr>
              <w:rPr>
                <w:b/>
                <w:bCs/>
              </w:rPr>
            </w:pPr>
          </w:p>
        </w:tc>
      </w:tr>
      <w:tr w:rsidR="00D21B03" w:rsidRPr="00F94708" w14:paraId="53D1BF56" w14:textId="77777777" w:rsidTr="00A4203D">
        <w:tc>
          <w:tcPr>
            <w:tcW w:w="1506" w:type="dxa"/>
          </w:tcPr>
          <w:p w14:paraId="6CBD2B26" w14:textId="049DC60D" w:rsidR="00B16A88" w:rsidRDefault="00B16A88" w:rsidP="00B16A88">
            <w:pPr>
              <w:jc w:val="center"/>
              <w:rPr>
                <w:b/>
                <w:bCs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22F1B29" wp14:editId="1431E7E3">
                  <wp:extent cx="666750" cy="962019"/>
                  <wp:effectExtent l="0" t="0" r="0" b="0"/>
                  <wp:docPr id="19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rcRect l="33739" t="-1" r="24694" b="39708"/>
                          <a:stretch/>
                        </pic:blipFill>
                        <pic:spPr bwMode="auto">
                          <a:xfrm>
                            <a:off x="0" y="0"/>
                            <a:ext cx="712767" cy="10284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73" w:type="dxa"/>
          </w:tcPr>
          <w:p w14:paraId="6C9A59B1" w14:textId="77777777" w:rsidR="00B16A88" w:rsidRPr="00DA7AB2" w:rsidRDefault="00B16A88" w:rsidP="00B16A88">
            <w:pPr>
              <w:rPr>
                <w:b/>
                <w:bCs/>
              </w:rPr>
            </w:pPr>
            <w:r w:rsidRPr="00DA7AB2">
              <w:rPr>
                <w:b/>
                <w:bCs/>
              </w:rPr>
              <w:t>16-20 – 17-00</w:t>
            </w:r>
          </w:p>
          <w:p w14:paraId="786FD581" w14:textId="77777777" w:rsidR="00B16A88" w:rsidRDefault="00B16A88" w:rsidP="00B16A88">
            <w:r>
              <w:rPr>
                <w:b/>
                <w:color w:val="C00000"/>
              </w:rPr>
              <w:t>Солдаткин Виктор Александрович</w:t>
            </w:r>
            <w:r>
              <w:rPr>
                <w:color w:val="C00000"/>
              </w:rPr>
              <w:t xml:space="preserve"> </w:t>
            </w:r>
            <w:r>
              <w:t>– заведующий кафедрой психиатрии и медицинской психологии Ростовского Государственного Медицинского Университета, доктор медицинских наук, профессор (</w:t>
            </w:r>
            <w:proofErr w:type="spellStart"/>
            <w:r>
              <w:t>Ростов</w:t>
            </w:r>
            <w:proofErr w:type="spellEnd"/>
            <w:r>
              <w:t xml:space="preserve">-на-Дону) </w:t>
            </w:r>
          </w:p>
          <w:p w14:paraId="2AC4D06C" w14:textId="77777777" w:rsidR="00D21B03" w:rsidRDefault="00B16A88" w:rsidP="00D71561">
            <w:proofErr w:type="spellStart"/>
            <w:r>
              <w:rPr>
                <w:b/>
                <w:color w:val="0033CC"/>
                <w:lang w:val="en-US"/>
              </w:rPr>
              <w:t>Errare</w:t>
            </w:r>
            <w:proofErr w:type="spellEnd"/>
            <w:r w:rsidRPr="00887EDC">
              <w:rPr>
                <w:b/>
                <w:color w:val="0033CC"/>
              </w:rPr>
              <w:t xml:space="preserve"> </w:t>
            </w:r>
            <w:r>
              <w:rPr>
                <w:b/>
                <w:color w:val="0033CC"/>
                <w:lang w:val="en-US"/>
              </w:rPr>
              <w:t>humanum</w:t>
            </w:r>
            <w:r w:rsidRPr="00887EDC">
              <w:rPr>
                <w:b/>
                <w:color w:val="0033CC"/>
              </w:rPr>
              <w:t xml:space="preserve"> </w:t>
            </w:r>
            <w:proofErr w:type="spellStart"/>
            <w:r>
              <w:rPr>
                <w:b/>
                <w:color w:val="0033CC"/>
                <w:lang w:val="en-US"/>
              </w:rPr>
              <w:t>est</w:t>
            </w:r>
            <w:proofErr w:type="spellEnd"/>
            <w:r w:rsidRPr="00887EDC">
              <w:rPr>
                <w:b/>
                <w:color w:val="0033CC"/>
              </w:rPr>
              <w:t xml:space="preserve"> </w:t>
            </w:r>
            <w:r w:rsidR="00D71561">
              <w:t>(40 минут)</w:t>
            </w:r>
          </w:p>
          <w:p w14:paraId="302D458B" w14:textId="7F2C6DFB" w:rsidR="00D71561" w:rsidRPr="00F94708" w:rsidRDefault="00D71561" w:rsidP="00D71561">
            <w:pPr>
              <w:rPr>
                <w:b/>
                <w:bCs/>
              </w:rPr>
            </w:pPr>
          </w:p>
        </w:tc>
      </w:tr>
      <w:tr w:rsidR="007C4D1B" w14:paraId="367297A5" w14:textId="77777777" w:rsidTr="00A4203D">
        <w:tc>
          <w:tcPr>
            <w:tcW w:w="1506" w:type="dxa"/>
          </w:tcPr>
          <w:p w14:paraId="184D1DE9" w14:textId="548208F1" w:rsidR="007C4D1B" w:rsidRDefault="007C4D1B" w:rsidP="007C4D1B">
            <w:pPr>
              <w:jc w:val="center"/>
              <w:rPr>
                <w:b/>
                <w:bCs/>
              </w:rPr>
            </w:pPr>
            <w:r>
              <w:rPr>
                <w:noProof/>
                <w:color w:val="C00000"/>
                <w:lang w:eastAsia="ru-RU"/>
              </w:rPr>
              <w:drawing>
                <wp:inline distT="0" distB="0" distL="0" distR="0" wp14:anchorId="1B9DD713" wp14:editId="1150BF5C">
                  <wp:extent cx="666750" cy="970176"/>
                  <wp:effectExtent l="0" t="0" r="0" b="1905"/>
                  <wp:docPr id="18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rcRect l="27647" t="2012" r="23942" b="46787"/>
                          <a:stretch/>
                        </pic:blipFill>
                        <pic:spPr bwMode="auto">
                          <a:xfrm>
                            <a:off x="0" y="0"/>
                            <a:ext cx="680319" cy="989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73" w:type="dxa"/>
          </w:tcPr>
          <w:p w14:paraId="106A1314" w14:textId="73D40461" w:rsidR="007C4D1B" w:rsidRPr="00DA7AB2" w:rsidRDefault="007C4D1B" w:rsidP="007C4D1B">
            <w:pPr>
              <w:rPr>
                <w:b/>
                <w:bCs/>
              </w:rPr>
            </w:pPr>
            <w:r w:rsidRPr="00DA7AB2">
              <w:rPr>
                <w:b/>
                <w:bCs/>
              </w:rPr>
              <w:t>17-00 – 1</w:t>
            </w:r>
            <w:r w:rsidR="00DA7AB2" w:rsidRPr="00DA7AB2">
              <w:rPr>
                <w:b/>
                <w:bCs/>
              </w:rPr>
              <w:t>7</w:t>
            </w:r>
            <w:r w:rsidRPr="00DA7AB2">
              <w:rPr>
                <w:b/>
                <w:bCs/>
              </w:rPr>
              <w:t>-</w:t>
            </w:r>
            <w:r w:rsidR="00DA7AB2" w:rsidRPr="00DA7AB2">
              <w:rPr>
                <w:b/>
                <w:bCs/>
              </w:rPr>
              <w:t>4</w:t>
            </w:r>
            <w:r w:rsidRPr="00DA7AB2">
              <w:rPr>
                <w:b/>
                <w:bCs/>
              </w:rPr>
              <w:t>0</w:t>
            </w:r>
          </w:p>
          <w:p w14:paraId="506AACB3" w14:textId="77777777" w:rsidR="007C4D1B" w:rsidRDefault="007C4D1B" w:rsidP="007C4D1B">
            <w:r>
              <w:rPr>
                <w:b/>
                <w:color w:val="C00000"/>
              </w:rPr>
              <w:t>Ретюнский Константин Юрьевич</w:t>
            </w:r>
            <w:r>
              <w:rPr>
                <w:color w:val="C00000"/>
              </w:rPr>
              <w:t xml:space="preserve"> </w:t>
            </w:r>
            <w:r>
              <w:t>– руководитель клиники «Профессорика», доктор медицинских наук, профессор (Екатеринбург)</w:t>
            </w:r>
          </w:p>
          <w:p w14:paraId="42413E81" w14:textId="77777777" w:rsidR="007C4D1B" w:rsidRDefault="00754360" w:rsidP="00937ED8">
            <w:r w:rsidRPr="006B3ED2">
              <w:rPr>
                <w:b/>
                <w:bCs/>
                <w:color w:val="0303BD"/>
              </w:rPr>
              <w:t>Восставшие из пепла (</w:t>
            </w:r>
            <w:r>
              <w:rPr>
                <w:b/>
                <w:bCs/>
                <w:color w:val="0303BD"/>
              </w:rPr>
              <w:t>новый подход к терапевтически резистентной депрессии</w:t>
            </w:r>
            <w:r w:rsidRPr="006B3ED2">
              <w:rPr>
                <w:b/>
                <w:bCs/>
                <w:color w:val="0303BD"/>
              </w:rPr>
              <w:t>)</w:t>
            </w:r>
            <w:r w:rsidR="00937ED8">
              <w:rPr>
                <w:b/>
                <w:bCs/>
                <w:color w:val="0303BD"/>
              </w:rPr>
              <w:t xml:space="preserve"> </w:t>
            </w:r>
            <w:r w:rsidR="00937ED8">
              <w:t>(40 минут)</w:t>
            </w:r>
          </w:p>
          <w:p w14:paraId="2C47EA9C" w14:textId="77777777" w:rsidR="00937ED8" w:rsidRDefault="00937ED8" w:rsidP="00937ED8"/>
          <w:p w14:paraId="61813F9F" w14:textId="1A25E5B3" w:rsidR="00937ED8" w:rsidRDefault="00937ED8" w:rsidP="00937ED8">
            <w:pPr>
              <w:rPr>
                <w:b/>
                <w:bCs/>
              </w:rPr>
            </w:pPr>
          </w:p>
        </w:tc>
      </w:tr>
      <w:tr w:rsidR="007C4D1B" w14:paraId="0455D1AC" w14:textId="77777777" w:rsidTr="00A4203D">
        <w:tc>
          <w:tcPr>
            <w:tcW w:w="1506" w:type="dxa"/>
          </w:tcPr>
          <w:p w14:paraId="65306975" w14:textId="1E2AE508" w:rsidR="007C4D1B" w:rsidRDefault="00BA5D68" w:rsidP="007C4D1B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6EA12CA9" wp14:editId="383B378C">
                  <wp:extent cx="666750" cy="859068"/>
                  <wp:effectExtent l="0" t="0" r="0" b="0"/>
                  <wp:docPr id="2025840782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97" r="1477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7364" cy="872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73" w:type="dxa"/>
          </w:tcPr>
          <w:p w14:paraId="100F615A" w14:textId="77777777" w:rsidR="00DA7AB2" w:rsidRDefault="00DA7AB2" w:rsidP="00DA7AB2">
            <w:pPr>
              <w:rPr>
                <w:b/>
                <w:bCs/>
              </w:rPr>
            </w:pPr>
            <w:r>
              <w:rPr>
                <w:b/>
                <w:bCs/>
              </w:rPr>
              <w:t>17-40 – 18-00</w:t>
            </w:r>
          </w:p>
          <w:p w14:paraId="29AF7279" w14:textId="77777777" w:rsidR="007C4D1B" w:rsidRDefault="00BA5D68" w:rsidP="00DA7AB2">
            <w:pPr>
              <w:rPr>
                <w:b/>
              </w:rPr>
            </w:pPr>
            <w:r>
              <w:rPr>
                <w:b/>
              </w:rPr>
              <w:t>Торжественное з</w:t>
            </w:r>
            <w:r w:rsidR="00DA7AB2">
              <w:rPr>
                <w:b/>
              </w:rPr>
              <w:t>акрытие конференции</w:t>
            </w:r>
          </w:p>
          <w:p w14:paraId="0D4AA983" w14:textId="4A99B00D" w:rsidR="00037F8E" w:rsidRDefault="00037F8E" w:rsidP="00DA7AB2">
            <w:pPr>
              <w:rPr>
                <w:b/>
                <w:bCs/>
              </w:rPr>
            </w:pPr>
            <w:r>
              <w:rPr>
                <w:b/>
                <w:bCs/>
              </w:rPr>
              <w:t>(праздничный концерт)</w:t>
            </w:r>
          </w:p>
        </w:tc>
      </w:tr>
    </w:tbl>
    <w:p w14:paraId="20C0A3EA" w14:textId="77777777" w:rsidR="002B06CA" w:rsidRDefault="002B06CA">
      <w:pPr>
        <w:spacing w:after="0" w:line="240" w:lineRule="auto"/>
        <w:jc w:val="center"/>
        <w:rPr>
          <w:b/>
          <w:bCs/>
        </w:rPr>
      </w:pPr>
    </w:p>
    <w:p w14:paraId="195D077A" w14:textId="77777777" w:rsidR="002B06CA" w:rsidRDefault="002B06CA">
      <w:pPr>
        <w:spacing w:after="0" w:line="240" w:lineRule="auto"/>
        <w:rPr>
          <w:b/>
          <w:bCs/>
          <w:color w:val="C00000"/>
        </w:rPr>
      </w:pPr>
    </w:p>
    <w:p w14:paraId="3108DEFD" w14:textId="77777777" w:rsidR="002B06CA" w:rsidRPr="00887EDC" w:rsidRDefault="002B06CA">
      <w:pPr>
        <w:spacing w:after="0" w:line="240" w:lineRule="auto"/>
        <w:jc w:val="center"/>
      </w:pPr>
    </w:p>
    <w:p w14:paraId="3C5F5C90" w14:textId="77777777" w:rsidR="002B06CA" w:rsidRPr="00887EDC" w:rsidRDefault="002B06CA">
      <w:pPr>
        <w:spacing w:after="0" w:line="240" w:lineRule="auto"/>
        <w:jc w:val="center"/>
      </w:pP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3"/>
        <w:gridCol w:w="2612"/>
        <w:gridCol w:w="2652"/>
        <w:gridCol w:w="2602"/>
      </w:tblGrid>
      <w:tr w:rsidR="002B06CA" w14:paraId="2D8BDC4C" w14:textId="77777777">
        <w:tc>
          <w:tcPr>
            <w:tcW w:w="2613" w:type="dxa"/>
          </w:tcPr>
          <w:p w14:paraId="316ED32F" w14:textId="77777777" w:rsidR="002B06CA" w:rsidRDefault="00037F8E">
            <w:pPr>
              <w:jc w:val="center"/>
              <w:rPr>
                <w:lang w:val="en-US"/>
              </w:rPr>
            </w:pPr>
            <w:r>
              <w:fldChar w:fldCharType="begin"/>
            </w:r>
            <w:r>
              <w:instrText xml:space="preserve"> INCLUDEPICTURE  "https://upload.wikimedia.org/wikipedia/commons/thumb/a/a4/Abbott_Laboratories_logo.svg/220px-Abbott_Laboratories_logo.svg.png"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"https://upload.wikimedia.org/wikipedia/commons/thumb/a/a4/Abbott_Laboratories_logo.svg/220px-Abbott_Laboratories_logo.svg.png"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"https://upload.wikimedia.org/wikipedia/commons/thumb/a/a4/Abbott_Laboratories_logo.svg/220px-Abbott_Laboratories_logo.svg.png"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"https://upload.wikimedia.org/wikipedia/commons/thumb/a/a4/Abbott_Laboratories_logo.svg/220px-Abbott_Laboratories_logo.svg.png"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"https://upload.wikimedia.org/wikipedia/commons/thumb/a/a4/Abbott_Laboratories_logo.svg/220px-Abbott_Laboratories_logo.svg.png" \* MERGEFORMATINET </w:instrText>
            </w:r>
            <w:r>
              <w:fldChar w:fldCharType="separate"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1B2FD21" wp14:editId="5AA5B92C">
                      <wp:extent cx="1187450" cy="317500"/>
                      <wp:effectExtent l="0" t="0" r="0" b="0"/>
                      <wp:docPr id="22" name="_x0000_i1025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187450" cy="317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width:93.50pt;height:25.00pt;mso-wrap-distance-left:0.00pt;mso-wrap-distance-top:0.00pt;mso-wrap-distance-right:0.00pt;mso-wrap-distance-bottom:0.00pt;" stroked="f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2612" w:type="dxa"/>
          </w:tcPr>
          <w:p w14:paraId="03A887DF" w14:textId="77777777" w:rsidR="002B06CA" w:rsidRDefault="00037F8E">
            <w:pPr>
              <w:jc w:val="center"/>
              <w:rPr>
                <w:lang w:val="en-US"/>
              </w:rPr>
            </w:pPr>
            <w:r>
              <w:rPr>
                <w:iCs/>
                <w:noProof/>
                <w:lang w:eastAsia="ru-RU"/>
              </w:rPr>
              <mc:AlternateContent>
                <mc:Choice Requires="wpg">
                  <w:drawing>
                    <wp:inline distT="0" distB="0" distL="0" distR="0" wp14:anchorId="22BDB330" wp14:editId="629008FC">
                      <wp:extent cx="1121067" cy="307910"/>
                      <wp:effectExtent l="0" t="0" r="3175" b="0"/>
                      <wp:docPr id="23" name="Рисунок 2" descr="BELUPO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BELUPO">
                                <a:hlinkClick r:id="rId45"/>
                              </pic:cNvPr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6"/>
                              <a:srcRect l="9279" t="26579" r="10179" b="295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222136" cy="33566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width:88.27pt;height:24.24pt;mso-wrap-distance-left:0.00pt;mso-wrap-distance-top:0.00pt;mso-wrap-distance-right:0.00pt;mso-wrap-distance-bottom:0.00pt;" stroked="f">
                      <v:path textboxrect="0,0,0,0"/>
                      <v:imagedata r:id="rId47" o:title=""/>
                    </v:shape>
                  </w:pict>
                </mc:Fallback>
              </mc:AlternateContent>
            </w:r>
          </w:p>
        </w:tc>
        <w:tc>
          <w:tcPr>
            <w:tcW w:w="2652" w:type="dxa"/>
          </w:tcPr>
          <w:p w14:paraId="737128A9" w14:textId="77777777" w:rsidR="002B06CA" w:rsidRDefault="00037F8E">
            <w:pPr>
              <w:jc w:val="center"/>
              <w:rPr>
                <w:lang w:val="en-US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inline distT="0" distB="0" distL="0" distR="0" wp14:anchorId="4AB58F80" wp14:editId="324F072E">
                      <wp:extent cx="1547447" cy="242596"/>
                      <wp:effectExtent l="0" t="0" r="0" b="5080"/>
                      <wp:docPr id="24" name="Рисунок 3" descr="БИОКОДЕКС ООО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БИОКОДЕКС ООО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684248" cy="2640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width:121.85pt;height:19.10pt;mso-wrap-distance-left:0.00pt;mso-wrap-distance-top:0.00pt;mso-wrap-distance-right:0.00pt;mso-wrap-distance-bottom:0.00pt;" stroked="f">
                      <v:path textboxrect="0,0,0,0"/>
                      <v:imagedata r:id="rId49" o:title=""/>
                    </v:shape>
                  </w:pict>
                </mc:Fallback>
              </mc:AlternateContent>
            </w:r>
          </w:p>
        </w:tc>
        <w:tc>
          <w:tcPr>
            <w:tcW w:w="2602" w:type="dxa"/>
          </w:tcPr>
          <w:p w14:paraId="5731D381" w14:textId="77777777" w:rsidR="002B06CA" w:rsidRDefault="00037F8E">
            <w:pPr>
              <w:jc w:val="center"/>
              <w:rPr>
                <w:lang w:val="en-US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inline distT="0" distB="0" distL="0" distR="0" wp14:anchorId="1CD335D9" wp14:editId="6DC579E8">
                      <wp:extent cx="284583" cy="284583"/>
                      <wp:effectExtent l="0" t="0" r="1270" b="1270"/>
                      <wp:docPr id="25" name="Рисунок 7" descr="ГЕДЕОН РИХТЕР ОАО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ГЕДЕОН РИХТЕР ОАО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91241" cy="291241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width:22.41pt;height:22.41pt;mso-wrap-distance-left:0.00pt;mso-wrap-distance-top:0.00pt;mso-wrap-distance-right:0.00pt;mso-wrap-distance-bottom:0.00pt;" stroked="f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>
              <w:rPr>
                <w:iCs/>
                <w:color w:val="002060"/>
                <w:sz w:val="28"/>
                <w:szCs w:val="28"/>
                <w:lang w:val="en-US"/>
              </w:rPr>
              <w:t xml:space="preserve"> Gedeon Richter</w:t>
            </w:r>
          </w:p>
        </w:tc>
      </w:tr>
      <w:tr w:rsidR="002B06CA" w14:paraId="103FFC6A" w14:textId="77777777">
        <w:tc>
          <w:tcPr>
            <w:tcW w:w="2613" w:type="dxa"/>
          </w:tcPr>
          <w:p w14:paraId="698F20AE" w14:textId="77777777" w:rsidR="002B06CA" w:rsidRDefault="002B06CA">
            <w:pPr>
              <w:jc w:val="center"/>
            </w:pPr>
          </w:p>
        </w:tc>
        <w:tc>
          <w:tcPr>
            <w:tcW w:w="2612" w:type="dxa"/>
          </w:tcPr>
          <w:p w14:paraId="32E5A195" w14:textId="77777777" w:rsidR="002B06CA" w:rsidRDefault="002B06CA">
            <w:pPr>
              <w:jc w:val="center"/>
              <w:rPr>
                <w:iCs/>
              </w:rPr>
            </w:pPr>
          </w:p>
        </w:tc>
        <w:tc>
          <w:tcPr>
            <w:tcW w:w="2652" w:type="dxa"/>
          </w:tcPr>
          <w:p w14:paraId="2E7499F6" w14:textId="77777777" w:rsidR="002B06CA" w:rsidRDefault="002B06CA">
            <w:pPr>
              <w:jc w:val="center"/>
            </w:pPr>
          </w:p>
        </w:tc>
        <w:tc>
          <w:tcPr>
            <w:tcW w:w="2602" w:type="dxa"/>
          </w:tcPr>
          <w:p w14:paraId="4A433B1F" w14:textId="77777777" w:rsidR="002B06CA" w:rsidRDefault="002B06CA">
            <w:pPr>
              <w:jc w:val="center"/>
            </w:pPr>
          </w:p>
        </w:tc>
      </w:tr>
      <w:tr w:rsidR="002B06CA" w14:paraId="52D0DE80" w14:textId="77777777">
        <w:tc>
          <w:tcPr>
            <w:tcW w:w="2613" w:type="dxa"/>
          </w:tcPr>
          <w:p w14:paraId="01C3346C" w14:textId="77777777" w:rsidR="002B06CA" w:rsidRDefault="00037F8E">
            <w:pPr>
              <w:jc w:val="center"/>
              <w:rPr>
                <w:lang w:val="en-US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inline distT="0" distB="0" distL="0" distR="0" wp14:anchorId="4BE29C56" wp14:editId="4F946E2D">
                      <wp:extent cx="890159" cy="270587"/>
                      <wp:effectExtent l="0" t="0" r="5715" b="0"/>
                      <wp:docPr id="26" name="Рисунок 9" descr="Изображение логотип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Изображение логотипа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42305" cy="28643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width:70.09pt;height:21.31pt;mso-wrap-distance-left:0.00pt;mso-wrap-distance-top:0.00pt;mso-wrap-distance-right:0.00pt;mso-wrap-distance-bottom:0.00pt;" stroked="f">
                      <v:path textboxrect="0,0,0,0"/>
                      <v:imagedata r:id="rId53" o:title=""/>
                    </v:shape>
                  </w:pict>
                </mc:Fallback>
              </mc:AlternateContent>
            </w:r>
          </w:p>
        </w:tc>
        <w:tc>
          <w:tcPr>
            <w:tcW w:w="2612" w:type="dxa"/>
          </w:tcPr>
          <w:p w14:paraId="38BEB268" w14:textId="77777777" w:rsidR="002B06CA" w:rsidRDefault="00037F8E">
            <w:pPr>
              <w:jc w:val="center"/>
              <w:rPr>
                <w:lang w:val="en-US"/>
              </w:rPr>
            </w:pPr>
            <w:r>
              <w:rPr>
                <w:noProof/>
                <w:lang w:eastAsia="ru-RU"/>
              </w:rPr>
              <mc:AlternateContent>
                <mc:Choice Requires="wpg">
                  <w:drawing>
                    <wp:inline distT="0" distB="0" distL="0" distR="0" wp14:anchorId="0C539383" wp14:editId="7D4EAFEC">
                      <wp:extent cx="1096447" cy="466530"/>
                      <wp:effectExtent l="0" t="0" r="8890" b="0"/>
                      <wp:docPr id="27" name="Рисунок 8" descr="Изображение логотипа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Изображение логотипа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1178808" cy="50157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width:86.33pt;height:36.73pt;mso-wrap-distance-left:0.00pt;mso-wrap-distance-top:0.00pt;mso-wrap-distance-right:0.00pt;mso-wrap-distance-bottom:0.00pt;" stroked="f">
                      <v:path textboxrect="0,0,0,0"/>
                      <v:imagedata r:id="rId55" o:title=""/>
                    </v:shape>
                  </w:pict>
                </mc:Fallback>
              </mc:AlternateContent>
            </w:r>
          </w:p>
        </w:tc>
        <w:tc>
          <w:tcPr>
            <w:tcW w:w="2652" w:type="dxa"/>
          </w:tcPr>
          <w:p w14:paraId="06CF08D8" w14:textId="77777777" w:rsidR="002B06CA" w:rsidRDefault="00037F8E">
            <w:pPr>
              <w:jc w:val="center"/>
              <w:rPr>
                <w:lang w:val="en-US"/>
              </w:rPr>
            </w:pPr>
            <w:r>
              <w:fldChar w:fldCharType="begin"/>
            </w:r>
            <w:r>
              <w:instrText xml:space="preserve"> INCLUDEPICTURE  "https://upload.wikimedia.org/wikipedia/commons/thumb/c/c5/Merz_Logo.jpg/220px-Merz_Logo.jpg"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"https://upload.wikimedia.org/wikipedia/commons/thumb/c/c5/Merz_Logo.jpg/220px-Merz_Logo.jpg"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"https://upload.wikimedia.org/wikipedia/commons/thumb/c/c5/Merz_Logo.jpg/220px-Merz_Logo.jpg"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"https://upload.wikimedia.org/wikipedia/commons/thumb/c/c5/Merz_Logo.jpg/220px-Merz_Logo.jpg"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"https://upload.wikimedia.org/wikipedia/commons/thumb/c/c5/Merz_Logo.jpg/220px-Merz_Logo.jpg" \* MERGEFORMATINET </w:instrText>
            </w:r>
            <w:r>
              <w:fldChar w:fldCharType="separate"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4EBFFECC" wp14:editId="369EC0EF">
                      <wp:extent cx="533400" cy="508000"/>
                      <wp:effectExtent l="0" t="0" r="0" b="0"/>
                      <wp:docPr id="28" name="_x0000_i1026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33400" cy="508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width:42.00pt;height:40.00pt;mso-wrap-distance-left:0.00pt;mso-wrap-distance-top:0.00pt;mso-wrap-distance-right:0.00pt;mso-wrap-distance-bottom:0.00pt;" stroked="f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2602" w:type="dxa"/>
          </w:tcPr>
          <w:p w14:paraId="4F92EE68" w14:textId="77777777" w:rsidR="002B06CA" w:rsidRDefault="00037F8E">
            <w:pPr>
              <w:jc w:val="center"/>
              <w:rPr>
                <w:lang w:val="en-US"/>
              </w:rPr>
            </w:pPr>
            <w:r>
              <w:fldChar w:fldCharType="begin"/>
            </w:r>
            <w:r>
              <w:instrText xml:space="preserve"> INCLUDEPICTURE  "https://avatars.mds.yandex.net/i?id=7568c7c98851b86cb98a0b8f66a39953_l-5235251-images-thumbs&amp;n=13"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"https://avatars.mds.yandex.net/i?id=7568c7c98851b86cb98a0b8f66a39953_l-5235251-images-thumbs&amp;n=13"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"https://avatars.mds.yandex.net/i?id=7568c7c98851b86cb98a0b8f66a39953_l-5235251-images-thumbs&amp;n=13"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"https://avatars.mds.yandex.net/i?id=7568c7c98851b86cb98a0b8f66a39953_l-5235251-images-thumbs&amp;n=13"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"https://avatars.mds.yandex.net/i?id=7568c7c98851b86cb98a0b8f66a39953_l-5235251-images-thumbs&amp;n=13" \* MERGEFORMATINET </w:instrText>
            </w:r>
            <w:r>
              <w:fldChar w:fldCharType="separate"/>
            </w: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35C6F17" wp14:editId="0C1E65CE">
                      <wp:extent cx="844550" cy="603250"/>
                      <wp:effectExtent l="0" t="0" r="0" b="0"/>
                      <wp:docPr id="29" name="_x0000_i1027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"/>
                              <pic:cNvPicPr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44550" cy="603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width:66.50pt;height:47.50pt;mso-wrap-distance-left:0.00pt;mso-wrap-distance-top:0.00pt;mso-wrap-distance-right:0.00pt;mso-wrap-distance-bottom:0.00pt;" stroked="f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</w:p>
        </w:tc>
      </w:tr>
    </w:tbl>
    <w:p w14:paraId="31F4C2B8" w14:textId="77777777" w:rsidR="002B06CA" w:rsidRDefault="002B06CA">
      <w:pPr>
        <w:spacing w:after="0" w:line="240" w:lineRule="auto"/>
        <w:jc w:val="center"/>
        <w:rPr>
          <w:lang w:val="en-US"/>
        </w:rPr>
      </w:pPr>
    </w:p>
    <w:sectPr w:rsidR="002B06CA">
      <w:pgSz w:w="11906" w:h="16838"/>
      <w:pgMar w:top="426" w:right="566" w:bottom="142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EC951" w14:textId="77777777" w:rsidR="00183368" w:rsidRDefault="00183368">
      <w:pPr>
        <w:spacing w:after="0" w:line="240" w:lineRule="auto"/>
      </w:pPr>
      <w:r>
        <w:separator/>
      </w:r>
    </w:p>
  </w:endnote>
  <w:endnote w:type="continuationSeparator" w:id="0">
    <w:p w14:paraId="266E2E8A" w14:textId="77777777" w:rsidR="00183368" w:rsidRDefault="001833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3B1DA" w14:textId="77777777" w:rsidR="00183368" w:rsidRDefault="00183368">
      <w:pPr>
        <w:spacing w:after="0" w:line="240" w:lineRule="auto"/>
      </w:pPr>
      <w:r>
        <w:separator/>
      </w:r>
    </w:p>
  </w:footnote>
  <w:footnote w:type="continuationSeparator" w:id="0">
    <w:p w14:paraId="18655902" w14:textId="77777777" w:rsidR="00183368" w:rsidRDefault="001833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6CA"/>
    <w:rsid w:val="00037F8E"/>
    <w:rsid w:val="0005062D"/>
    <w:rsid w:val="000817AA"/>
    <w:rsid w:val="000B12E6"/>
    <w:rsid w:val="000B2281"/>
    <w:rsid w:val="000D34D1"/>
    <w:rsid w:val="000E499B"/>
    <w:rsid w:val="000F1DB5"/>
    <w:rsid w:val="000F4ED4"/>
    <w:rsid w:val="000F6E50"/>
    <w:rsid w:val="00145F7B"/>
    <w:rsid w:val="001652BB"/>
    <w:rsid w:val="00183368"/>
    <w:rsid w:val="00210A3C"/>
    <w:rsid w:val="00292948"/>
    <w:rsid w:val="002B06CA"/>
    <w:rsid w:val="00313439"/>
    <w:rsid w:val="003550BE"/>
    <w:rsid w:val="003A5F6D"/>
    <w:rsid w:val="003B0BF8"/>
    <w:rsid w:val="004277BA"/>
    <w:rsid w:val="004F1F9A"/>
    <w:rsid w:val="00502DBA"/>
    <w:rsid w:val="00525D68"/>
    <w:rsid w:val="00525E1B"/>
    <w:rsid w:val="005310F4"/>
    <w:rsid w:val="005720CD"/>
    <w:rsid w:val="00594E7D"/>
    <w:rsid w:val="005D4DB9"/>
    <w:rsid w:val="005E50F5"/>
    <w:rsid w:val="00605D2A"/>
    <w:rsid w:val="006477D8"/>
    <w:rsid w:val="006C7E46"/>
    <w:rsid w:val="00754360"/>
    <w:rsid w:val="007B49A8"/>
    <w:rsid w:val="007B5447"/>
    <w:rsid w:val="007C4D1B"/>
    <w:rsid w:val="007E5EAB"/>
    <w:rsid w:val="008033FD"/>
    <w:rsid w:val="0085035C"/>
    <w:rsid w:val="00857924"/>
    <w:rsid w:val="00883CD5"/>
    <w:rsid w:val="00887EDC"/>
    <w:rsid w:val="008B1318"/>
    <w:rsid w:val="0092489C"/>
    <w:rsid w:val="00937ED8"/>
    <w:rsid w:val="00947D93"/>
    <w:rsid w:val="00983648"/>
    <w:rsid w:val="009F3AE6"/>
    <w:rsid w:val="00A16484"/>
    <w:rsid w:val="00A4203D"/>
    <w:rsid w:val="00A964A8"/>
    <w:rsid w:val="00AA6212"/>
    <w:rsid w:val="00AC41DE"/>
    <w:rsid w:val="00AF7163"/>
    <w:rsid w:val="00B16A88"/>
    <w:rsid w:val="00BA5D68"/>
    <w:rsid w:val="00BD02EB"/>
    <w:rsid w:val="00BF0F50"/>
    <w:rsid w:val="00C9275D"/>
    <w:rsid w:val="00CC11A2"/>
    <w:rsid w:val="00CC7A9D"/>
    <w:rsid w:val="00D21B03"/>
    <w:rsid w:val="00D4392F"/>
    <w:rsid w:val="00D442BC"/>
    <w:rsid w:val="00D71561"/>
    <w:rsid w:val="00D73414"/>
    <w:rsid w:val="00D82479"/>
    <w:rsid w:val="00DA7AB2"/>
    <w:rsid w:val="00DF193C"/>
    <w:rsid w:val="00DF6EFD"/>
    <w:rsid w:val="00E32724"/>
    <w:rsid w:val="00E40EA7"/>
    <w:rsid w:val="00E90A3B"/>
    <w:rsid w:val="00F04AF5"/>
    <w:rsid w:val="00F0551C"/>
    <w:rsid w:val="00F34623"/>
    <w:rsid w:val="00F94708"/>
    <w:rsid w:val="00FC50B8"/>
    <w:rsid w:val="00FF0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1D126"/>
  <w15:docId w15:val="{E88676A9-9920-49AA-8942-D24DCAEE3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paragraph" w:styleId="a4">
    <w:name w:val="header"/>
    <w:basedOn w:val="a"/>
    <w:link w:val="a5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  <w:style w:type="paragraph" w:styleId="a8">
    <w:name w:val="caption"/>
    <w:basedOn w:val="a"/>
    <w:next w:val="a"/>
    <w:link w:val="a9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9">
    <w:name w:val="Название объекта Знак"/>
    <w:basedOn w:val="a0"/>
    <w:link w:val="a8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  <w14:ligatures w14:val="none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a">
    <w:name w:val="Hyperlink"/>
    <w:uiPriority w:val="99"/>
    <w:unhideWhenUsed/>
    <w:rPr>
      <w:color w:val="0563C1" w:themeColor="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3">
    <w:name w:val="Title"/>
    <w:basedOn w:val="a"/>
    <w:next w:val="a"/>
    <w:link w:val="af4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4">
    <w:name w:val="Заголовок Знак"/>
    <w:basedOn w:val="a0"/>
    <w:link w:val="af3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5">
    <w:name w:val="Subtitle"/>
    <w:basedOn w:val="a"/>
    <w:next w:val="a"/>
    <w:link w:val="af6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6">
    <w:name w:val="Подзаголовок Знак"/>
    <w:basedOn w:val="a0"/>
    <w:link w:val="af5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3">
    <w:name w:val="Quote"/>
    <w:basedOn w:val="a"/>
    <w:next w:val="a"/>
    <w:link w:val="24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4">
    <w:name w:val="Цитата 2 Знак"/>
    <w:basedOn w:val="a0"/>
    <w:link w:val="23"/>
    <w:uiPriority w:val="29"/>
    <w:rPr>
      <w:i/>
      <w:iCs/>
      <w:color w:val="404040" w:themeColor="text1" w:themeTint="BF"/>
    </w:rPr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styleId="af8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f9">
    <w:name w:val="Intense Quote"/>
    <w:basedOn w:val="a"/>
    <w:next w:val="a"/>
    <w:link w:val="afa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a">
    <w:name w:val="Выделенная цитата Знак"/>
    <w:basedOn w:val="a0"/>
    <w:link w:val="af9"/>
    <w:uiPriority w:val="30"/>
    <w:rPr>
      <w:i/>
      <w:iCs/>
      <w:color w:val="2F5496" w:themeColor="accent1" w:themeShade="BF"/>
    </w:rPr>
  </w:style>
  <w:style w:type="character" w:styleId="afb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table" w:styleId="afc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d">
    <w:name w:val="Unresolved Mention"/>
    <w:basedOn w:val="a0"/>
    <w:uiPriority w:val="99"/>
    <w:semiHidden/>
    <w:unhideWhenUsed/>
    <w:rsid w:val="000506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g"/><Relationship Id="rId18" Type="http://schemas.openxmlformats.org/officeDocument/2006/relationships/image" Target="media/image60.png"/><Relationship Id="rId26" Type="http://schemas.openxmlformats.org/officeDocument/2006/relationships/image" Target="media/image13.png"/><Relationship Id="rId21" Type="http://schemas.openxmlformats.org/officeDocument/2006/relationships/image" Target="media/image8.jpg"/><Relationship Id="rId47" Type="http://schemas.openxmlformats.org/officeDocument/2006/relationships/image" Target="media/image200.jpg"/><Relationship Id="rId50" Type="http://schemas.openxmlformats.org/officeDocument/2006/relationships/image" Target="media/image22.jpg"/><Relationship Id="rId55" Type="http://schemas.openxmlformats.org/officeDocument/2006/relationships/image" Target="media/image240.png"/><Relationship Id="rId2" Type="http://schemas.openxmlformats.org/officeDocument/2006/relationships/settings" Target="settings.xml"/><Relationship Id="rId16" Type="http://schemas.openxmlformats.org/officeDocument/2006/relationships/image" Target="media/image50.png"/><Relationship Id="rId29" Type="http://schemas.openxmlformats.org/officeDocument/2006/relationships/image" Target="media/image16.jpg"/><Relationship Id="rId11" Type="http://schemas.openxmlformats.org/officeDocument/2006/relationships/image" Target="media/image3.png"/><Relationship Id="rId24" Type="http://schemas.openxmlformats.org/officeDocument/2006/relationships/image" Target="media/image11.jpg"/><Relationship Id="rId32" Type="http://schemas.openxmlformats.org/officeDocument/2006/relationships/image" Target="media/image19.png"/><Relationship Id="rId45" Type="http://schemas.openxmlformats.org/officeDocument/2006/relationships/hyperlink" Target="http://belupo.kz.tilda.ws/" TargetMode="External"/><Relationship Id="rId53" Type="http://schemas.openxmlformats.org/officeDocument/2006/relationships/image" Target="media/image230.png"/><Relationship Id="rId58" Type="http://schemas.openxmlformats.org/officeDocument/2006/relationships/image" Target="media/image26.jpg"/><Relationship Id="rId5" Type="http://schemas.openxmlformats.org/officeDocument/2006/relationships/endnotes" Target="endnotes.xml"/><Relationship Id="rId15" Type="http://schemas.openxmlformats.org/officeDocument/2006/relationships/image" Target="media/image5.png"/><Relationship Id="rId23" Type="http://schemas.openxmlformats.org/officeDocument/2006/relationships/image" Target="media/image10.jpg"/><Relationship Id="rId28" Type="http://schemas.openxmlformats.org/officeDocument/2006/relationships/image" Target="media/image15.jpg"/><Relationship Id="rId49" Type="http://schemas.openxmlformats.org/officeDocument/2006/relationships/image" Target="media/image210.jpg"/><Relationship Id="rId57" Type="http://schemas.openxmlformats.org/officeDocument/2006/relationships/image" Target="media/image250.jpg"/><Relationship Id="rId61" Type="http://schemas.openxmlformats.org/officeDocument/2006/relationships/theme" Target="theme/theme1.xml"/><Relationship Id="rId10" Type="http://schemas.openxmlformats.org/officeDocument/2006/relationships/image" Target="media/image23.jpg"/><Relationship Id="rId19" Type="http://schemas.openxmlformats.org/officeDocument/2006/relationships/image" Target="media/image7.png"/><Relationship Id="rId31" Type="http://schemas.openxmlformats.org/officeDocument/2006/relationships/image" Target="media/image18.jpeg"/><Relationship Id="rId44" Type="http://schemas.openxmlformats.org/officeDocument/2006/relationships/image" Target="media/image190.png"/><Relationship Id="rId52" Type="http://schemas.openxmlformats.org/officeDocument/2006/relationships/image" Target="media/image23.png"/><Relationship Id="rId6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2.jpg"/><Relationship Id="rId14" Type="http://schemas.openxmlformats.org/officeDocument/2006/relationships/image" Target="media/image40.jpg"/><Relationship Id="rId22" Type="http://schemas.openxmlformats.org/officeDocument/2006/relationships/image" Target="media/image9.jpg"/><Relationship Id="rId27" Type="http://schemas.openxmlformats.org/officeDocument/2006/relationships/image" Target="media/image14.png"/><Relationship Id="rId30" Type="http://schemas.openxmlformats.org/officeDocument/2006/relationships/image" Target="media/image17.jpg"/><Relationship Id="rId48" Type="http://schemas.openxmlformats.org/officeDocument/2006/relationships/image" Target="media/image21.jpg"/><Relationship Id="rId56" Type="http://schemas.openxmlformats.org/officeDocument/2006/relationships/image" Target="media/image25.jpg"/><Relationship Id="rId8" Type="http://schemas.openxmlformats.org/officeDocument/2006/relationships/image" Target="media/image13.jpg"/><Relationship Id="rId51" Type="http://schemas.openxmlformats.org/officeDocument/2006/relationships/image" Target="media/image220.jpg"/><Relationship Id="rId3" Type="http://schemas.openxmlformats.org/officeDocument/2006/relationships/webSettings" Target="webSettings.xml"/><Relationship Id="rId12" Type="http://schemas.openxmlformats.org/officeDocument/2006/relationships/image" Target="media/image30.png"/><Relationship Id="rId17" Type="http://schemas.openxmlformats.org/officeDocument/2006/relationships/image" Target="media/image6.png"/><Relationship Id="rId25" Type="http://schemas.openxmlformats.org/officeDocument/2006/relationships/image" Target="media/image12.jpg"/><Relationship Id="rId46" Type="http://schemas.openxmlformats.org/officeDocument/2006/relationships/image" Target="media/image20.jpg"/><Relationship Id="rId59" Type="http://schemas.openxmlformats.org/officeDocument/2006/relationships/image" Target="media/image260.jpg"/><Relationship Id="rId20" Type="http://schemas.openxmlformats.org/officeDocument/2006/relationships/image" Target="media/image70.png"/><Relationship Id="rId54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4</Pages>
  <Words>1086</Words>
  <Characters>6191</Characters>
  <Application>Microsoft Office Word</Application>
  <DocSecurity>0</DocSecurity>
  <Lines>51</Lines>
  <Paragraphs>14</Paragraphs>
  <ScaleCrop>false</ScaleCrop>
  <Company/>
  <LinksUpToDate>false</LinksUpToDate>
  <CharactersWithSpaces>7263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 Ретюнский</dc:creator>
  <cp:keywords/>
  <dc:description/>
  <cp:lastModifiedBy>Константин Ретюнский</cp:lastModifiedBy>
  <cp:revision>80</cp:revision>
  <dcterms:created xsi:type="dcterms:W3CDTF">2025-08-05T17:09:00Z</dcterms:created>
  <dcterms:modified xsi:type="dcterms:W3CDTF">2025-09-06T10:12:00Z</dcterms:modified>
</cp:coreProperties>
</file>