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267B" w14:textId="23DB3E7D" w:rsidR="005A0B6B" w:rsidRDefault="00C129E0" w:rsidP="00A4513A">
      <w:pPr>
        <w:jc w:val="right"/>
        <w:rPr>
          <w:b/>
          <w:bCs/>
          <w:sz w:val="24"/>
          <w:szCs w:val="24"/>
        </w:rPr>
      </w:pPr>
      <w:r w:rsidRPr="006F47B7">
        <w:rPr>
          <w:b/>
          <w:bCs/>
          <w:sz w:val="24"/>
          <w:szCs w:val="24"/>
        </w:rPr>
        <w:t>Инфо</w:t>
      </w:r>
      <w:r w:rsidR="00471901" w:rsidRPr="006F47B7">
        <w:rPr>
          <w:b/>
          <w:bCs/>
          <w:sz w:val="24"/>
          <w:szCs w:val="24"/>
        </w:rPr>
        <w:t xml:space="preserve">рмационное письмо. </w:t>
      </w:r>
    </w:p>
    <w:p w14:paraId="607AD43B" w14:textId="77777777" w:rsidR="000F4E37" w:rsidRPr="00A4513A" w:rsidRDefault="000F4E37" w:rsidP="000F4E37">
      <w:pPr>
        <w:jc w:val="center"/>
        <w:rPr>
          <w:b/>
          <w:bCs/>
          <w:i/>
          <w:iCs/>
          <w:sz w:val="24"/>
          <w:szCs w:val="24"/>
        </w:rPr>
      </w:pPr>
    </w:p>
    <w:p w14:paraId="632CBC17" w14:textId="6437EA23" w:rsidR="000F4E37" w:rsidRPr="00C23D58" w:rsidRDefault="000F4E37" w:rsidP="00C23D58">
      <w:pPr>
        <w:jc w:val="center"/>
        <w:rPr>
          <w:b/>
          <w:bCs/>
        </w:rPr>
      </w:pPr>
      <w:r w:rsidRPr="00C23D58">
        <w:rPr>
          <w:b/>
          <w:bCs/>
        </w:rPr>
        <w:t xml:space="preserve">г. </w:t>
      </w:r>
      <w:proofErr w:type="gramStart"/>
      <w:r w:rsidRPr="00C23D58">
        <w:rPr>
          <w:b/>
          <w:bCs/>
        </w:rPr>
        <w:t>Москва</w:t>
      </w:r>
      <w:r w:rsidRPr="00C23D58">
        <w:rPr>
          <w:b/>
          <w:bCs/>
        </w:rPr>
        <w:t xml:space="preserve">, </w:t>
      </w:r>
      <w:r w:rsidRPr="00C23D58">
        <w:rPr>
          <w:b/>
          <w:bCs/>
        </w:rPr>
        <w:t xml:space="preserve">  </w:t>
      </w:r>
      <w:proofErr w:type="gramEnd"/>
      <w:r w:rsidRPr="00C23D58">
        <w:rPr>
          <w:b/>
          <w:bCs/>
        </w:rPr>
        <w:t>11 – 12 декабря 2025г.</w:t>
      </w:r>
    </w:p>
    <w:p w14:paraId="5A113067" w14:textId="77777777" w:rsidR="000F4E37" w:rsidRDefault="000F4E37" w:rsidP="00B13E9C">
      <w:pPr>
        <w:jc w:val="center"/>
        <w:rPr>
          <w:b/>
          <w:bCs/>
          <w:sz w:val="24"/>
          <w:szCs w:val="24"/>
        </w:rPr>
      </w:pPr>
    </w:p>
    <w:p w14:paraId="71E6BE40" w14:textId="18276DB7" w:rsidR="0067047A" w:rsidRDefault="00921727" w:rsidP="00B13E9C">
      <w:pPr>
        <w:jc w:val="center"/>
        <w:rPr>
          <w:b/>
          <w:bCs/>
          <w:sz w:val="24"/>
          <w:szCs w:val="24"/>
        </w:rPr>
      </w:pPr>
      <w:r w:rsidRPr="00C23D58">
        <w:rPr>
          <w:b/>
          <w:bCs/>
          <w:sz w:val="28"/>
          <w:szCs w:val="28"/>
        </w:rPr>
        <w:t xml:space="preserve">                             </w:t>
      </w:r>
      <w:r w:rsidR="00400F79" w:rsidRPr="00C23D58">
        <w:rPr>
          <w:b/>
          <w:bCs/>
          <w:sz w:val="28"/>
          <w:szCs w:val="28"/>
          <w:u w:val="single"/>
        </w:rPr>
        <w:t>ЦЕНТР ПСИХИЧЕСКОГО ЗДОРОВЬЯ МЕДСИ</w:t>
      </w:r>
      <w:r w:rsidRPr="00C23D58">
        <w:rPr>
          <w:b/>
          <w:bCs/>
          <w:sz w:val="28"/>
          <w:szCs w:val="28"/>
        </w:rPr>
        <w:t xml:space="preserve">  </w:t>
      </w:r>
      <w:r w:rsidR="00400F79" w:rsidRPr="00C23D58">
        <w:rPr>
          <w:b/>
          <w:bCs/>
          <w:sz w:val="28"/>
          <w:szCs w:val="28"/>
        </w:rPr>
        <w:t xml:space="preserve"> </w:t>
      </w:r>
      <w:r w:rsidR="008D7F73" w:rsidRPr="00921727">
        <w:rPr>
          <w:b/>
          <w:bCs/>
          <w:noProof/>
          <w:sz w:val="24"/>
          <w:szCs w:val="24"/>
        </w:rPr>
        <w:drawing>
          <wp:inline distT="0" distB="0" distL="0" distR="0" wp14:anchorId="72EF4172" wp14:editId="0C916671">
            <wp:extent cx="981710" cy="463550"/>
            <wp:effectExtent l="0" t="0" r="8890" b="0"/>
            <wp:docPr id="979716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8677D" w14:textId="2C872976" w:rsidR="0067047A" w:rsidRDefault="0067047A" w:rsidP="0067047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 поддержке Российского общества психиатров </w:t>
      </w:r>
    </w:p>
    <w:p w14:paraId="25DC7FDF" w14:textId="2684E09F" w:rsidR="00B13E9C" w:rsidRDefault="0067047A" w:rsidP="0067047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</w:t>
      </w:r>
      <w:r w:rsidR="00400F79">
        <w:rPr>
          <w:b/>
          <w:bCs/>
          <w:sz w:val="24"/>
          <w:szCs w:val="24"/>
        </w:rPr>
        <w:t>и</w:t>
      </w:r>
      <w:r w:rsidR="00B437BE">
        <w:rPr>
          <w:b/>
          <w:bCs/>
          <w:sz w:val="24"/>
          <w:szCs w:val="24"/>
        </w:rPr>
        <w:t xml:space="preserve"> частного бизнес</w:t>
      </w:r>
      <w:r w:rsidR="000F4E37">
        <w:rPr>
          <w:b/>
          <w:bCs/>
          <w:sz w:val="24"/>
          <w:szCs w:val="24"/>
        </w:rPr>
        <w:t>а и бизнес</w:t>
      </w:r>
      <w:r w:rsidR="00B437BE">
        <w:rPr>
          <w:b/>
          <w:bCs/>
          <w:sz w:val="24"/>
          <w:szCs w:val="24"/>
        </w:rPr>
        <w:t xml:space="preserve">-партнерства </w:t>
      </w:r>
    </w:p>
    <w:p w14:paraId="3AACA7DE" w14:textId="77777777" w:rsidR="000F4E37" w:rsidRDefault="00B13E9C" w:rsidP="00B13E9C">
      <w:pPr>
        <w:jc w:val="center"/>
        <w:rPr>
          <w:b/>
          <w:bCs/>
          <w:sz w:val="20"/>
          <w:szCs w:val="20"/>
        </w:rPr>
      </w:pPr>
      <w:r w:rsidRPr="00B13E9C">
        <w:rPr>
          <w:b/>
          <w:bCs/>
          <w:sz w:val="20"/>
          <w:szCs w:val="20"/>
        </w:rPr>
        <w:t>11 – 12 декабря 2025г.</w:t>
      </w:r>
      <w:r>
        <w:rPr>
          <w:b/>
          <w:bCs/>
          <w:sz w:val="20"/>
          <w:szCs w:val="20"/>
        </w:rPr>
        <w:t xml:space="preserve"> в Бизнес-парке Гринвуд (М</w:t>
      </w:r>
      <w:r w:rsidR="000F4E37">
        <w:rPr>
          <w:b/>
          <w:bCs/>
          <w:sz w:val="20"/>
          <w:szCs w:val="20"/>
        </w:rPr>
        <w:t xml:space="preserve">осковская </w:t>
      </w:r>
      <w:r>
        <w:rPr>
          <w:b/>
          <w:bCs/>
          <w:sz w:val="20"/>
          <w:szCs w:val="20"/>
        </w:rPr>
        <w:t>О</w:t>
      </w:r>
      <w:r w:rsidR="000F4E37">
        <w:rPr>
          <w:b/>
          <w:bCs/>
          <w:sz w:val="20"/>
          <w:szCs w:val="20"/>
        </w:rPr>
        <w:t>бласть, Конгресс-</w:t>
      </w:r>
      <w:proofErr w:type="gramStart"/>
      <w:r w:rsidR="000F4E37">
        <w:rPr>
          <w:b/>
          <w:bCs/>
          <w:sz w:val="20"/>
          <w:szCs w:val="20"/>
        </w:rPr>
        <w:t>холл,  Путилково</w:t>
      </w:r>
      <w:proofErr w:type="gramEnd"/>
      <w:r w:rsidR="000F4E37">
        <w:rPr>
          <w:b/>
          <w:bCs/>
          <w:sz w:val="20"/>
          <w:szCs w:val="20"/>
        </w:rPr>
        <w:t xml:space="preserve">, </w:t>
      </w:r>
    </w:p>
    <w:p w14:paraId="2B4620B4" w14:textId="1221EDCE" w:rsidR="00B13E9C" w:rsidRDefault="000F4E37" w:rsidP="00B13E9C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строение. 19</w:t>
      </w:r>
      <w:r w:rsidR="00B13E9C">
        <w:rPr>
          <w:b/>
          <w:bCs/>
          <w:sz w:val="20"/>
          <w:szCs w:val="20"/>
        </w:rPr>
        <w:t xml:space="preserve">) </w:t>
      </w:r>
    </w:p>
    <w:p w14:paraId="6655F472" w14:textId="501E1E26" w:rsidR="00471901" w:rsidRPr="000F4E37" w:rsidRDefault="000F4E37" w:rsidP="000F4E3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Организует и проводит </w:t>
      </w:r>
    </w:p>
    <w:p w14:paraId="414018AB" w14:textId="77777777" w:rsidR="000F4E37" w:rsidRPr="00972504" w:rsidRDefault="00A4513A" w:rsidP="00883FA3">
      <w:pPr>
        <w:jc w:val="both"/>
        <w:rPr>
          <w:b/>
          <w:bCs/>
          <w:sz w:val="28"/>
          <w:szCs w:val="28"/>
        </w:rPr>
      </w:pPr>
      <w:r w:rsidRPr="00972504">
        <w:rPr>
          <w:b/>
          <w:bCs/>
          <w:sz w:val="28"/>
          <w:szCs w:val="28"/>
        </w:rPr>
        <w:t xml:space="preserve">        </w:t>
      </w:r>
      <w:r w:rsidR="00471901" w:rsidRPr="00972504">
        <w:rPr>
          <w:b/>
          <w:bCs/>
          <w:sz w:val="28"/>
          <w:szCs w:val="28"/>
          <w:lang w:val="en-US"/>
        </w:rPr>
        <w:t>II</w:t>
      </w:r>
      <w:r w:rsidR="00471901" w:rsidRPr="00972504">
        <w:rPr>
          <w:b/>
          <w:bCs/>
          <w:sz w:val="28"/>
          <w:szCs w:val="28"/>
        </w:rPr>
        <w:t>-</w:t>
      </w:r>
      <w:proofErr w:type="gramStart"/>
      <w:r w:rsidR="000F4E37" w:rsidRPr="00972504">
        <w:rPr>
          <w:b/>
          <w:bCs/>
          <w:sz w:val="28"/>
          <w:szCs w:val="28"/>
        </w:rPr>
        <w:t>ую</w:t>
      </w:r>
      <w:r w:rsidR="00471901" w:rsidRPr="00972504">
        <w:rPr>
          <w:b/>
          <w:bCs/>
          <w:sz w:val="28"/>
          <w:szCs w:val="28"/>
        </w:rPr>
        <w:t xml:space="preserve">  МЕДИЦИНСК</w:t>
      </w:r>
      <w:r w:rsidR="000F4E37" w:rsidRPr="00972504">
        <w:rPr>
          <w:b/>
          <w:bCs/>
          <w:sz w:val="28"/>
          <w:szCs w:val="28"/>
        </w:rPr>
        <w:t>УЮ</w:t>
      </w:r>
      <w:proofErr w:type="gramEnd"/>
      <w:r w:rsidR="00471901" w:rsidRPr="00972504">
        <w:rPr>
          <w:b/>
          <w:bCs/>
          <w:sz w:val="28"/>
          <w:szCs w:val="28"/>
        </w:rPr>
        <w:t xml:space="preserve"> научно-практическ</w:t>
      </w:r>
      <w:r w:rsidR="000F4E37" w:rsidRPr="00972504">
        <w:rPr>
          <w:b/>
          <w:bCs/>
          <w:sz w:val="28"/>
          <w:szCs w:val="28"/>
        </w:rPr>
        <w:t>ую</w:t>
      </w:r>
      <w:r w:rsidR="00471901" w:rsidRPr="00972504">
        <w:rPr>
          <w:b/>
          <w:bCs/>
          <w:sz w:val="28"/>
          <w:szCs w:val="28"/>
        </w:rPr>
        <w:t xml:space="preserve"> конференци</w:t>
      </w:r>
      <w:r w:rsidR="000F4E37" w:rsidRPr="00972504">
        <w:rPr>
          <w:b/>
          <w:bCs/>
          <w:sz w:val="28"/>
          <w:szCs w:val="28"/>
        </w:rPr>
        <w:t>ю</w:t>
      </w:r>
      <w:r w:rsidR="00471901" w:rsidRPr="00972504">
        <w:rPr>
          <w:b/>
          <w:bCs/>
          <w:sz w:val="28"/>
          <w:szCs w:val="28"/>
        </w:rPr>
        <w:t xml:space="preserve"> </w:t>
      </w:r>
    </w:p>
    <w:p w14:paraId="429224F5" w14:textId="761FE925" w:rsidR="00471901" w:rsidRPr="00972504" w:rsidRDefault="00471901" w:rsidP="00883FA3">
      <w:pPr>
        <w:jc w:val="both"/>
        <w:rPr>
          <w:b/>
          <w:bCs/>
          <w:sz w:val="24"/>
          <w:szCs w:val="24"/>
        </w:rPr>
      </w:pPr>
      <w:r w:rsidRPr="00972504">
        <w:rPr>
          <w:b/>
          <w:bCs/>
          <w:sz w:val="28"/>
          <w:szCs w:val="28"/>
        </w:rPr>
        <w:t>«</w:t>
      </w:r>
      <w:r w:rsidRPr="00B56296">
        <w:rPr>
          <w:b/>
          <w:bCs/>
          <w:sz w:val="28"/>
          <w:szCs w:val="28"/>
          <w:u w:val="single"/>
        </w:rPr>
        <w:t>ВО БЛАГО ПАЦИЕНТОВ</w:t>
      </w:r>
      <w:r w:rsidRPr="00972504">
        <w:rPr>
          <w:b/>
          <w:bCs/>
          <w:sz w:val="28"/>
          <w:szCs w:val="28"/>
        </w:rPr>
        <w:t xml:space="preserve">: </w:t>
      </w:r>
    </w:p>
    <w:p w14:paraId="112AA7E5" w14:textId="044CDF35" w:rsidR="00883FA3" w:rsidRDefault="00CC38CA" w:rsidP="000F4E37">
      <w:pPr>
        <w:jc w:val="center"/>
        <w:rPr>
          <w:b/>
          <w:bCs/>
          <w:i/>
          <w:iCs/>
          <w:sz w:val="24"/>
          <w:szCs w:val="24"/>
        </w:rPr>
      </w:pPr>
      <w:r w:rsidRPr="00A4513A">
        <w:rPr>
          <w:b/>
          <w:bCs/>
          <w:i/>
          <w:iCs/>
          <w:sz w:val="24"/>
          <w:szCs w:val="24"/>
        </w:rPr>
        <w:t>с</w:t>
      </w:r>
      <w:r w:rsidR="00471901" w:rsidRPr="00A4513A">
        <w:rPr>
          <w:b/>
          <w:bCs/>
          <w:i/>
          <w:iCs/>
          <w:sz w:val="24"/>
          <w:szCs w:val="24"/>
        </w:rPr>
        <w:t xml:space="preserve">истемные ведомственные и межведомственные вопросы оказания </w:t>
      </w:r>
      <w:r w:rsidRPr="00A4513A">
        <w:rPr>
          <w:b/>
          <w:bCs/>
          <w:i/>
          <w:iCs/>
          <w:sz w:val="24"/>
          <w:szCs w:val="24"/>
        </w:rPr>
        <w:t xml:space="preserve">помощи населению по психиатрии и наркологии в государственных и негосударственных учреждениях </w:t>
      </w:r>
      <w:proofErr w:type="gramStart"/>
      <w:r w:rsidRPr="00A4513A">
        <w:rPr>
          <w:b/>
          <w:bCs/>
          <w:i/>
          <w:iCs/>
          <w:sz w:val="24"/>
          <w:szCs w:val="24"/>
        </w:rPr>
        <w:t>здравоохранения</w:t>
      </w:r>
      <w:r w:rsidR="00A4513A" w:rsidRPr="00A4513A">
        <w:rPr>
          <w:b/>
          <w:bCs/>
          <w:i/>
          <w:iCs/>
          <w:sz w:val="24"/>
          <w:szCs w:val="24"/>
        </w:rPr>
        <w:t>»</w:t>
      </w:r>
      <w:r w:rsidR="000F4E37">
        <w:rPr>
          <w:b/>
          <w:bCs/>
          <w:i/>
          <w:iCs/>
          <w:sz w:val="24"/>
          <w:szCs w:val="24"/>
        </w:rPr>
        <w:t xml:space="preserve">  </w:t>
      </w:r>
      <w:r w:rsidR="00972504">
        <w:rPr>
          <w:b/>
          <w:bCs/>
          <w:i/>
          <w:iCs/>
          <w:sz w:val="24"/>
          <w:szCs w:val="24"/>
        </w:rPr>
        <w:t>(</w:t>
      </w:r>
      <w:proofErr w:type="gramEnd"/>
      <w:r w:rsidR="000F4E37">
        <w:rPr>
          <w:b/>
          <w:bCs/>
          <w:i/>
          <w:iCs/>
          <w:sz w:val="24"/>
          <w:szCs w:val="24"/>
        </w:rPr>
        <w:t>с международным участием</w:t>
      </w:r>
      <w:r w:rsidR="00972504">
        <w:rPr>
          <w:b/>
          <w:bCs/>
          <w:i/>
          <w:iCs/>
          <w:sz w:val="24"/>
          <w:szCs w:val="24"/>
        </w:rPr>
        <w:t>)</w:t>
      </w:r>
    </w:p>
    <w:p w14:paraId="3D3ACD1B" w14:textId="77777777" w:rsidR="000F4E37" w:rsidRDefault="000F4E37" w:rsidP="000F4E37">
      <w:pPr>
        <w:jc w:val="center"/>
        <w:rPr>
          <w:b/>
          <w:bCs/>
          <w:sz w:val="20"/>
          <w:szCs w:val="20"/>
        </w:rPr>
      </w:pPr>
      <w:r w:rsidRPr="00B13E9C">
        <w:rPr>
          <w:b/>
          <w:bCs/>
          <w:sz w:val="20"/>
          <w:szCs w:val="20"/>
        </w:rPr>
        <w:t>11 – 12 декабря 2025г.</w:t>
      </w:r>
      <w:r>
        <w:rPr>
          <w:b/>
          <w:bCs/>
          <w:sz w:val="20"/>
          <w:szCs w:val="20"/>
        </w:rPr>
        <w:t xml:space="preserve"> в Бизнес-парке Гринвуд (Московская Область, Конгресс-</w:t>
      </w:r>
      <w:proofErr w:type="gramStart"/>
      <w:r>
        <w:rPr>
          <w:b/>
          <w:bCs/>
          <w:sz w:val="20"/>
          <w:szCs w:val="20"/>
        </w:rPr>
        <w:t>холл,  Путилково</w:t>
      </w:r>
      <w:proofErr w:type="gramEnd"/>
      <w:r>
        <w:rPr>
          <w:b/>
          <w:bCs/>
          <w:sz w:val="20"/>
          <w:szCs w:val="20"/>
        </w:rPr>
        <w:t xml:space="preserve">, </w:t>
      </w:r>
    </w:p>
    <w:p w14:paraId="13DB4A6C" w14:textId="77777777" w:rsidR="000F4E37" w:rsidRDefault="000F4E37" w:rsidP="000F4E3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строение. 19) </w:t>
      </w:r>
    </w:p>
    <w:p w14:paraId="767EF5B2" w14:textId="3347F948" w:rsidR="00B13E9C" w:rsidRPr="00E55193" w:rsidRDefault="00B13E9C" w:rsidP="00A4513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b/>
          <w:bCs/>
        </w:rPr>
        <w:t>В работе научно-практической конференции</w:t>
      </w:r>
      <w:r w:rsidR="00E55193" w:rsidRPr="00E55193">
        <w:rPr>
          <w:b/>
          <w:bCs/>
        </w:rPr>
        <w:t xml:space="preserve"> по психиатрии и наркологии примут участие Главные </w:t>
      </w:r>
      <w:r w:rsidR="00B577A7">
        <w:rPr>
          <w:b/>
          <w:bCs/>
        </w:rPr>
        <w:t xml:space="preserve">внештатные </w:t>
      </w:r>
      <w:r w:rsidR="00E55193" w:rsidRPr="00E55193">
        <w:rPr>
          <w:b/>
          <w:bCs/>
        </w:rPr>
        <w:t>специалисты Минздрава России</w:t>
      </w:r>
      <w:r w:rsidR="00B577A7">
        <w:rPr>
          <w:b/>
          <w:bCs/>
        </w:rPr>
        <w:t xml:space="preserve"> по психиатрии, психиатрии-наркологии, детской психиатрии</w:t>
      </w:r>
      <w:r w:rsidR="00972504">
        <w:rPr>
          <w:b/>
          <w:bCs/>
        </w:rPr>
        <w:t>, Росздравнадзора по психиатрии</w:t>
      </w:r>
      <w:r w:rsidR="00E55193" w:rsidRPr="00E55193">
        <w:rPr>
          <w:b/>
          <w:bCs/>
        </w:rPr>
        <w:t xml:space="preserve">, Руководители </w:t>
      </w:r>
      <w:proofErr w:type="gramStart"/>
      <w:r w:rsidR="00E55193" w:rsidRPr="00E55193">
        <w:rPr>
          <w:b/>
          <w:bCs/>
        </w:rPr>
        <w:t>Федеральных  НИИ</w:t>
      </w:r>
      <w:proofErr w:type="gramEnd"/>
      <w:r w:rsidR="00E55193" w:rsidRPr="00E55193">
        <w:rPr>
          <w:b/>
          <w:bCs/>
        </w:rPr>
        <w:t xml:space="preserve"> и НМИЦ по психиатрии и наркологии, ведущие ученые, региональные </w:t>
      </w:r>
      <w:r w:rsidR="00B55317">
        <w:rPr>
          <w:b/>
          <w:bCs/>
        </w:rPr>
        <w:t xml:space="preserve">специалисты  и </w:t>
      </w:r>
      <w:r w:rsidR="00B22656">
        <w:rPr>
          <w:b/>
          <w:bCs/>
        </w:rPr>
        <w:t xml:space="preserve">врачи - </w:t>
      </w:r>
      <w:r w:rsidR="00E55193" w:rsidRPr="00E55193">
        <w:rPr>
          <w:b/>
          <w:bCs/>
        </w:rPr>
        <w:t>практики  отрасли</w:t>
      </w:r>
      <w:r w:rsidR="00972504">
        <w:rPr>
          <w:b/>
          <w:bCs/>
        </w:rPr>
        <w:t xml:space="preserve"> по направлениям</w:t>
      </w:r>
      <w:r w:rsidR="00B22656">
        <w:rPr>
          <w:b/>
          <w:bCs/>
        </w:rPr>
        <w:t>, психологи, педагоги, юристы, специалисты смежных направлений</w:t>
      </w:r>
      <w:r w:rsidR="00972504">
        <w:rPr>
          <w:b/>
          <w:bCs/>
        </w:rPr>
        <w:t xml:space="preserve">. </w:t>
      </w:r>
      <w:r w:rsidR="00E55193" w:rsidRPr="00E55193">
        <w:rPr>
          <w:b/>
          <w:bCs/>
        </w:rPr>
        <w:t xml:space="preserve"> </w:t>
      </w:r>
      <w:r w:rsidR="00972504">
        <w:rPr>
          <w:b/>
          <w:bCs/>
        </w:rPr>
        <w:t>В ходе работы Конференции б</w:t>
      </w:r>
      <w:r w:rsidR="00E55193" w:rsidRPr="00E55193">
        <w:rPr>
          <w:b/>
          <w:bCs/>
        </w:rPr>
        <w:t xml:space="preserve">удут </w:t>
      </w:r>
      <w:r w:rsidR="00E55193" w:rsidRPr="00E55193">
        <w:rPr>
          <w:rFonts w:ascii="Times New Roman" w:hAnsi="Times New Roman" w:cs="Times New Roman"/>
          <w:b/>
          <w:bCs/>
          <w:sz w:val="24"/>
          <w:szCs w:val="24"/>
        </w:rPr>
        <w:t>рассмотрены:</w:t>
      </w:r>
    </w:p>
    <w:p w14:paraId="63D08F89" w14:textId="39ACF56B" w:rsidR="009951C7" w:rsidRPr="00E55193" w:rsidRDefault="00883FA3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Государственное и частное партнерство в области психиатрии, психиатрии-наркологии </w:t>
      </w:r>
      <w:proofErr w:type="gramStart"/>
      <w:r w:rsidRPr="00E55193">
        <w:rPr>
          <w:rFonts w:ascii="Times New Roman" w:hAnsi="Times New Roman" w:cs="Times New Roman"/>
          <w:b/>
          <w:bCs/>
          <w:sz w:val="24"/>
          <w:szCs w:val="24"/>
        </w:rPr>
        <w:t>и  детской</w:t>
      </w:r>
      <w:proofErr w:type="gramEnd"/>
      <w:r w:rsidR="002A0271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>психиатрии</w:t>
      </w:r>
      <w:r w:rsidR="002A0271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базисная парадигма современного здравоохранения. </w:t>
      </w:r>
    </w:p>
    <w:p w14:paraId="0489AE25" w14:textId="5DD1154F" w:rsidR="009951C7" w:rsidRPr="00E55193" w:rsidRDefault="002A0271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>Профессиональная деятельность</w:t>
      </w:r>
      <w:r w:rsidR="009951C7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в условиях обновленных клинических </w:t>
      </w:r>
      <w:proofErr w:type="gramStart"/>
      <w:r w:rsidR="009951C7" w:rsidRPr="00E55193">
        <w:rPr>
          <w:rFonts w:ascii="Times New Roman" w:hAnsi="Times New Roman" w:cs="Times New Roman"/>
          <w:b/>
          <w:bCs/>
          <w:sz w:val="24"/>
          <w:szCs w:val="24"/>
        </w:rPr>
        <w:t>рекомендаций :</w:t>
      </w:r>
      <w:proofErr w:type="gramEnd"/>
      <w:r w:rsidR="009951C7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задачи совершенствования качества помощи и предоставляемых услуг в психиатрии, психиатрии-наркологии</w:t>
      </w:r>
      <w:r w:rsidR="00850C6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детской психиатрии</w:t>
      </w:r>
      <w:r w:rsidR="00B577A7">
        <w:rPr>
          <w:rFonts w:ascii="Times New Roman" w:hAnsi="Times New Roman" w:cs="Times New Roman"/>
          <w:b/>
          <w:bCs/>
          <w:sz w:val="24"/>
          <w:szCs w:val="24"/>
        </w:rPr>
        <w:t>, психотерапии</w:t>
      </w:r>
      <w:r w:rsidR="00850C6B">
        <w:rPr>
          <w:rFonts w:ascii="Times New Roman" w:hAnsi="Times New Roman" w:cs="Times New Roman"/>
          <w:b/>
          <w:bCs/>
          <w:sz w:val="24"/>
          <w:szCs w:val="24"/>
        </w:rPr>
        <w:t xml:space="preserve"> и геронтопсихиатрии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BDE526B" w14:textId="7226BBDD" w:rsidR="00883FA3" w:rsidRPr="00E55193" w:rsidRDefault="002A0271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>Компетентность и о</w:t>
      </w:r>
      <w:r w:rsidR="009951C7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тветственность специалистов </w:t>
      </w:r>
      <w:proofErr w:type="gramStart"/>
      <w:r w:rsidR="009951C7" w:rsidRPr="00E55193">
        <w:rPr>
          <w:rFonts w:ascii="Times New Roman" w:hAnsi="Times New Roman" w:cs="Times New Roman"/>
          <w:b/>
          <w:bCs/>
          <w:sz w:val="24"/>
          <w:szCs w:val="24"/>
        </w:rPr>
        <w:t>в  вопрос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>ах</w:t>
      </w:r>
      <w:proofErr w:type="gramEnd"/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оказания специализированной  помощи</w:t>
      </w:r>
      <w:r w:rsidR="00E31B2B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в психиатрии и психиатрии-наркологии.</w:t>
      </w:r>
    </w:p>
    <w:p w14:paraId="0A715159" w14:textId="2FCFE5F1" w:rsidR="009E7C91" w:rsidRPr="00E55193" w:rsidRDefault="009E7C91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>Комплексн</w:t>
      </w:r>
      <w:r w:rsidR="00E31B2B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ые вопросы диагностики, </w:t>
      </w:r>
      <w:proofErr w:type="spellStart"/>
      <w:r w:rsidR="00E31B2B" w:rsidRPr="00E55193">
        <w:rPr>
          <w:rFonts w:ascii="Times New Roman" w:hAnsi="Times New Roman" w:cs="Times New Roman"/>
          <w:b/>
          <w:bCs/>
          <w:sz w:val="24"/>
          <w:szCs w:val="24"/>
        </w:rPr>
        <w:t>нейровизуализации</w:t>
      </w:r>
      <w:proofErr w:type="spellEnd"/>
      <w:r w:rsidR="00E31B2B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, терапии, профилактики, </w:t>
      </w:r>
      <w:proofErr w:type="spellStart"/>
      <w:r w:rsidR="000C1A65">
        <w:rPr>
          <w:rFonts w:ascii="Times New Roman" w:hAnsi="Times New Roman" w:cs="Times New Roman"/>
          <w:b/>
          <w:bCs/>
          <w:sz w:val="24"/>
          <w:szCs w:val="24"/>
        </w:rPr>
        <w:t>абилитации</w:t>
      </w:r>
      <w:proofErr w:type="spellEnd"/>
      <w:r w:rsidR="000C1A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B2B"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и реабилитации.  </w:t>
      </w:r>
    </w:p>
    <w:p w14:paraId="43FC70A5" w14:textId="0F2C8CBC" w:rsidR="00E31B2B" w:rsidRPr="00E55193" w:rsidRDefault="00E31B2B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Соблюдение прав пациентов при оказании помощи в психиатрии и наркологии, детской психиатрии с учетом </w:t>
      </w:r>
      <w:proofErr w:type="gramStart"/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возраста, </w:t>
      </w:r>
      <w:r w:rsidR="00732E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193">
        <w:rPr>
          <w:rFonts w:ascii="Times New Roman" w:hAnsi="Times New Roman" w:cs="Times New Roman"/>
          <w:b/>
          <w:bCs/>
          <w:sz w:val="24"/>
          <w:szCs w:val="24"/>
        </w:rPr>
        <w:t>дее</w:t>
      </w:r>
      <w:proofErr w:type="spellEnd"/>
      <w:proofErr w:type="gramEnd"/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– недееспособности</w:t>
      </w:r>
      <w:r w:rsidR="00732E0A">
        <w:rPr>
          <w:rFonts w:ascii="Times New Roman" w:hAnsi="Times New Roman" w:cs="Times New Roman"/>
          <w:b/>
          <w:bCs/>
          <w:sz w:val="24"/>
          <w:szCs w:val="24"/>
        </w:rPr>
        <w:t xml:space="preserve"> пациентов.</w:t>
      </w:r>
    </w:p>
    <w:p w14:paraId="74D71E42" w14:textId="16DD6589" w:rsidR="00E31B2B" w:rsidRPr="00E55193" w:rsidRDefault="00E31B2B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t>Технологическое и информационно-цифровое обеспечение в деятельности профильных служб и межведомственном</w:t>
      </w:r>
      <w:r w:rsidR="00B5629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="00B56296">
        <w:rPr>
          <w:rFonts w:ascii="Times New Roman" w:hAnsi="Times New Roman" w:cs="Times New Roman"/>
          <w:b/>
          <w:bCs/>
          <w:sz w:val="24"/>
          <w:szCs w:val="24"/>
        </w:rPr>
        <w:t xml:space="preserve">межотраслевом 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взаимодействии</w:t>
      </w:r>
      <w:proofErr w:type="gramEnd"/>
      <w:r w:rsidR="00732E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B5C811" w14:textId="3C26B84F" w:rsidR="00E55193" w:rsidRPr="00B56296" w:rsidRDefault="00E55193" w:rsidP="00A451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193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Интеграционное сотрудничество</w:t>
      </w:r>
      <w:r w:rsidR="00B5629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 2-й год реализация </w:t>
      </w:r>
      <w:proofErr w:type="gramStart"/>
      <w:r w:rsidRPr="00E55193">
        <w:rPr>
          <w:rFonts w:ascii="Times New Roman" w:hAnsi="Times New Roman" w:cs="Times New Roman"/>
          <w:b/>
          <w:bCs/>
          <w:sz w:val="24"/>
          <w:szCs w:val="24"/>
        </w:rPr>
        <w:t xml:space="preserve">партнерской  </w:t>
      </w:r>
      <w:r w:rsidR="00B56296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  <w:proofErr w:type="gramEnd"/>
      <w:r w:rsidR="00B5629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>концепции:    «Во благо пациентов» при оказании  помощи  в государственных и негосударственных (частных) учреждениях</w:t>
      </w:r>
      <w:r w:rsidR="00B56296">
        <w:rPr>
          <w:rFonts w:ascii="Times New Roman" w:hAnsi="Times New Roman" w:cs="Times New Roman"/>
          <w:b/>
          <w:bCs/>
          <w:sz w:val="24"/>
          <w:szCs w:val="24"/>
        </w:rPr>
        <w:t xml:space="preserve"> по психиатрии, психиатрии-наркологии</w:t>
      </w:r>
      <w:r w:rsidR="00B577A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56296">
        <w:rPr>
          <w:rFonts w:ascii="Times New Roman" w:hAnsi="Times New Roman" w:cs="Times New Roman"/>
          <w:b/>
          <w:bCs/>
          <w:sz w:val="24"/>
          <w:szCs w:val="24"/>
        </w:rPr>
        <w:t xml:space="preserve"> детской психиатрии</w:t>
      </w:r>
      <w:r w:rsidR="00B577A7">
        <w:rPr>
          <w:rFonts w:ascii="Times New Roman" w:hAnsi="Times New Roman" w:cs="Times New Roman"/>
          <w:b/>
          <w:bCs/>
          <w:sz w:val="24"/>
          <w:szCs w:val="24"/>
        </w:rPr>
        <w:t>, психотерапии и геронтопсихиатрии</w:t>
      </w:r>
      <w:r w:rsidRPr="00E5519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D742478" w14:textId="77777777" w:rsidR="00B56296" w:rsidRPr="001E4999" w:rsidRDefault="00B56296" w:rsidP="00B56296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A10060" w14:textId="77777777" w:rsidR="00B56296" w:rsidRDefault="001E4999" w:rsidP="001E49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мероприятия запланировано в течение 2-х дней. </w:t>
      </w:r>
    </w:p>
    <w:p w14:paraId="07B9EBF3" w14:textId="6BA80A53" w:rsidR="001E4999" w:rsidRDefault="001E4999" w:rsidP="001E49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повестке заседаний:</w:t>
      </w:r>
    </w:p>
    <w:p w14:paraId="2AB51429" w14:textId="24916AA3" w:rsidR="001E4999" w:rsidRDefault="00D05664" w:rsidP="001E499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1292">
        <w:rPr>
          <w:rFonts w:ascii="Times New Roman" w:hAnsi="Times New Roman" w:cs="Times New Roman"/>
          <w:b/>
          <w:bCs/>
          <w:sz w:val="24"/>
          <w:szCs w:val="24"/>
          <w:u w:val="single"/>
        </w:rPr>
        <w:t>1 День.</w:t>
      </w:r>
      <w:r w:rsidRPr="00D056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4999" w:rsidRPr="001E4999">
        <w:rPr>
          <w:rFonts w:ascii="Times New Roman" w:hAnsi="Times New Roman" w:cs="Times New Roman"/>
          <w:b/>
          <w:bCs/>
          <w:sz w:val="24"/>
          <w:szCs w:val="24"/>
        </w:rPr>
        <w:t>Пленарная часть.</w:t>
      </w:r>
      <w:r w:rsidR="001E4999">
        <w:rPr>
          <w:rFonts w:ascii="Times New Roman" w:hAnsi="Times New Roman" w:cs="Times New Roman"/>
          <w:sz w:val="24"/>
          <w:szCs w:val="24"/>
        </w:rPr>
        <w:t xml:space="preserve"> Вопросы </w:t>
      </w:r>
      <w:r w:rsidR="001E4999" w:rsidRPr="001E4999">
        <w:rPr>
          <w:rFonts w:ascii="Times New Roman" w:hAnsi="Times New Roman" w:cs="Times New Roman"/>
          <w:sz w:val="24"/>
          <w:szCs w:val="24"/>
        </w:rPr>
        <w:t>качества помощи в психиатрии</w:t>
      </w:r>
      <w:r w:rsidR="0081543B">
        <w:rPr>
          <w:rFonts w:ascii="Times New Roman" w:hAnsi="Times New Roman" w:cs="Times New Roman"/>
          <w:sz w:val="24"/>
          <w:szCs w:val="24"/>
        </w:rPr>
        <w:t xml:space="preserve"> и</w:t>
      </w:r>
      <w:r w:rsidR="001E4999" w:rsidRPr="001E4999">
        <w:rPr>
          <w:rFonts w:ascii="Times New Roman" w:hAnsi="Times New Roman" w:cs="Times New Roman"/>
          <w:sz w:val="24"/>
          <w:szCs w:val="24"/>
        </w:rPr>
        <w:t xml:space="preserve"> психиатрии-наркологии</w:t>
      </w:r>
      <w:r w:rsidR="0081543B">
        <w:rPr>
          <w:rFonts w:ascii="Times New Roman" w:hAnsi="Times New Roman" w:cs="Times New Roman"/>
          <w:sz w:val="24"/>
          <w:szCs w:val="24"/>
        </w:rPr>
        <w:t>.</w:t>
      </w:r>
      <w:r w:rsidR="001E4999" w:rsidRPr="001E49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F57D9" w14:textId="77777777" w:rsidR="0081543B" w:rsidRDefault="001E4999" w:rsidP="001E499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Продолжение планарной части.</w:t>
      </w:r>
      <w:r>
        <w:rPr>
          <w:rFonts w:ascii="Times New Roman" w:hAnsi="Times New Roman" w:cs="Times New Roman"/>
          <w:sz w:val="24"/>
          <w:szCs w:val="24"/>
        </w:rPr>
        <w:t xml:space="preserve"> Современные аспекты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психофармакотерапии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психотерапии и применения немедикаментозных средств и технологий</w:t>
      </w:r>
      <w:r w:rsidR="0081543B">
        <w:rPr>
          <w:rFonts w:ascii="Times New Roman" w:hAnsi="Times New Roman" w:cs="Times New Roman"/>
          <w:sz w:val="24"/>
          <w:szCs w:val="24"/>
        </w:rPr>
        <w:t xml:space="preserve"> в клинической практике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6C42D7" w14:textId="50250808" w:rsidR="001E4999" w:rsidRPr="0081543B" w:rsidRDefault="00D05664" w:rsidP="001E499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1292">
        <w:rPr>
          <w:rFonts w:ascii="Times New Roman" w:hAnsi="Times New Roman" w:cs="Times New Roman"/>
          <w:b/>
          <w:bCs/>
          <w:sz w:val="24"/>
          <w:szCs w:val="24"/>
          <w:u w:val="single"/>
        </w:rPr>
        <w:t>2 День.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543B">
        <w:rPr>
          <w:rFonts w:ascii="Times New Roman" w:hAnsi="Times New Roman" w:cs="Times New Roman"/>
          <w:b/>
          <w:bCs/>
          <w:sz w:val="24"/>
          <w:szCs w:val="24"/>
        </w:rPr>
        <w:t xml:space="preserve">Клиническая детская </w:t>
      </w:r>
      <w:r w:rsidR="001E4999">
        <w:rPr>
          <w:rFonts w:ascii="Times New Roman" w:hAnsi="Times New Roman" w:cs="Times New Roman"/>
          <w:sz w:val="24"/>
          <w:szCs w:val="24"/>
        </w:rPr>
        <w:t xml:space="preserve">  </w:t>
      </w:r>
      <w:r w:rsidR="0081543B" w:rsidRPr="0081543B">
        <w:rPr>
          <w:rFonts w:ascii="Times New Roman" w:hAnsi="Times New Roman" w:cs="Times New Roman"/>
          <w:b/>
          <w:bCs/>
          <w:sz w:val="24"/>
          <w:szCs w:val="24"/>
        </w:rPr>
        <w:t>и подростковая психиатрия</w:t>
      </w:r>
      <w:r w:rsidR="0081543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6BFAAF" w14:textId="77777777" w:rsidR="00AF36BF" w:rsidRPr="00AF36BF" w:rsidRDefault="0081543B" w:rsidP="001E499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Правовые вопросы в психиатрии, психиатрии -наркологии: защита прав пациентов – защита прав врача при оказании помощи (роль и значение общественных организаций)</w:t>
      </w:r>
      <w:r w:rsidR="00AF36BF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14:paraId="569F4BEE" w14:textId="427CDD52" w:rsidR="0081543B" w:rsidRDefault="00AF36BF" w:rsidP="001E4999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36BF">
        <w:rPr>
          <w:rFonts w:ascii="Times New Roman" w:hAnsi="Times New Roman" w:cs="Times New Roman"/>
          <w:sz w:val="24"/>
          <w:szCs w:val="24"/>
        </w:rPr>
        <w:t xml:space="preserve"> Планируется клинический разбор пациента с </w:t>
      </w:r>
      <w:proofErr w:type="spellStart"/>
      <w:r w:rsidRPr="00AF36BF">
        <w:rPr>
          <w:rFonts w:ascii="Times New Roman" w:hAnsi="Times New Roman" w:cs="Times New Roman"/>
          <w:sz w:val="24"/>
          <w:szCs w:val="24"/>
        </w:rPr>
        <w:t>коморбидной</w:t>
      </w:r>
      <w:proofErr w:type="spellEnd"/>
      <w:r w:rsidRPr="00AF36BF">
        <w:rPr>
          <w:rFonts w:ascii="Times New Roman" w:hAnsi="Times New Roman" w:cs="Times New Roman"/>
          <w:sz w:val="24"/>
          <w:szCs w:val="24"/>
        </w:rPr>
        <w:t xml:space="preserve"> патологией (вопросы диагностики, классификации, терапии, превенции и реабилитации)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A542E8" w14:textId="1B398A73" w:rsidR="00AF36BF" w:rsidRPr="00AF36BF" w:rsidRDefault="00AF36BF" w:rsidP="00356D58">
      <w:pPr>
        <w:pStyle w:val="a7"/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AF36BF">
        <w:rPr>
          <w:rFonts w:ascii="Times New Roman" w:hAnsi="Times New Roman" w:cs="Times New Roman"/>
          <w:b/>
          <w:bCs/>
          <w:sz w:val="24"/>
          <w:szCs w:val="24"/>
        </w:rPr>
        <w:t>Круглый стол.</w:t>
      </w:r>
      <w:r>
        <w:rPr>
          <w:rFonts w:ascii="Times New Roman" w:hAnsi="Times New Roman" w:cs="Times New Roman"/>
          <w:sz w:val="24"/>
          <w:szCs w:val="24"/>
        </w:rPr>
        <w:t xml:space="preserve"> Дискуссии. Подведение итогов. </w:t>
      </w:r>
    </w:p>
    <w:p w14:paraId="5FFE6A05" w14:textId="77777777" w:rsidR="00356D58" w:rsidRPr="00305C0C" w:rsidRDefault="00356D58" w:rsidP="00AF36B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538E86" w14:textId="3693ABB6" w:rsidR="0071230B" w:rsidRDefault="00356D58" w:rsidP="00AF36BF">
      <w:pPr>
        <w:jc w:val="both"/>
        <w:rPr>
          <w:rFonts w:ascii="Times New Roman" w:hAnsi="Times New Roman" w:cs="Times New Roman"/>
          <w:sz w:val="28"/>
          <w:szCs w:val="28"/>
        </w:rPr>
      </w:pPr>
      <w:r w:rsidRPr="00305C0C">
        <w:rPr>
          <w:rFonts w:ascii="Times New Roman" w:hAnsi="Times New Roman" w:cs="Times New Roman"/>
          <w:sz w:val="28"/>
          <w:szCs w:val="28"/>
        </w:rPr>
        <w:t xml:space="preserve">При поддержке фармбизнеса для специалистов предусмотрена обширная образовательная программа по психиатрии и наркологии с участием ведущих ученых </w:t>
      </w:r>
      <w:proofErr w:type="gramStart"/>
      <w:r w:rsidRPr="00305C0C">
        <w:rPr>
          <w:rFonts w:ascii="Times New Roman" w:hAnsi="Times New Roman" w:cs="Times New Roman"/>
          <w:sz w:val="28"/>
          <w:szCs w:val="28"/>
        </w:rPr>
        <w:t>страны</w:t>
      </w:r>
      <w:r w:rsidR="0071230B">
        <w:rPr>
          <w:rFonts w:ascii="Times New Roman" w:hAnsi="Times New Roman" w:cs="Times New Roman"/>
          <w:sz w:val="28"/>
          <w:szCs w:val="28"/>
        </w:rPr>
        <w:t xml:space="preserve">, </w:t>
      </w:r>
      <w:r w:rsidRPr="00305C0C">
        <w:rPr>
          <w:rFonts w:ascii="Times New Roman" w:hAnsi="Times New Roman" w:cs="Times New Roman"/>
          <w:sz w:val="28"/>
          <w:szCs w:val="28"/>
        </w:rPr>
        <w:t xml:space="preserve"> профессоров</w:t>
      </w:r>
      <w:proofErr w:type="gramEnd"/>
      <w:r w:rsidRPr="00305C0C">
        <w:rPr>
          <w:rFonts w:ascii="Times New Roman" w:hAnsi="Times New Roman" w:cs="Times New Roman"/>
          <w:sz w:val="28"/>
          <w:szCs w:val="28"/>
        </w:rPr>
        <w:t xml:space="preserve"> </w:t>
      </w:r>
      <w:r w:rsidR="0071230B">
        <w:rPr>
          <w:rFonts w:ascii="Times New Roman" w:hAnsi="Times New Roman" w:cs="Times New Roman"/>
          <w:sz w:val="28"/>
          <w:szCs w:val="28"/>
        </w:rPr>
        <w:t>– спикеров</w:t>
      </w:r>
    </w:p>
    <w:p w14:paraId="51473D44" w14:textId="29CCCFFB" w:rsidR="00AF36BF" w:rsidRPr="0071230B" w:rsidRDefault="00356D58" w:rsidP="00AF36BF">
      <w:pPr>
        <w:jc w:val="both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 xml:space="preserve"> (начисление баллов НМО за участие в </w:t>
      </w:r>
      <w:proofErr w:type="gramStart"/>
      <w:r w:rsidRPr="0071230B">
        <w:rPr>
          <w:rFonts w:ascii="Times New Roman" w:hAnsi="Times New Roman" w:cs="Times New Roman"/>
          <w:sz w:val="24"/>
          <w:szCs w:val="24"/>
        </w:rPr>
        <w:t>семинарах  не</w:t>
      </w:r>
      <w:proofErr w:type="gramEnd"/>
      <w:r w:rsidRPr="0071230B">
        <w:rPr>
          <w:rFonts w:ascii="Times New Roman" w:hAnsi="Times New Roman" w:cs="Times New Roman"/>
          <w:sz w:val="24"/>
          <w:szCs w:val="24"/>
        </w:rPr>
        <w:t xml:space="preserve"> планируется)</w:t>
      </w:r>
    </w:p>
    <w:p w14:paraId="0E3C2CCB" w14:textId="614F34DC" w:rsidR="00AF36BF" w:rsidRDefault="00AF36BF" w:rsidP="00AF36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Формат Конференции – «</w:t>
      </w:r>
      <w:r w:rsidRPr="00AF36BF">
        <w:rPr>
          <w:rFonts w:ascii="Times New Roman" w:hAnsi="Times New Roman" w:cs="Times New Roman"/>
          <w:b/>
          <w:bCs/>
          <w:sz w:val="24"/>
          <w:szCs w:val="24"/>
        </w:rPr>
        <w:t>гибридный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799BAFA1" w14:textId="56B3AC12" w:rsidR="00AF36BF" w:rsidRDefault="00AF36BF" w:rsidP="00AF36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Баллы НМО не начисляются.</w:t>
      </w:r>
    </w:p>
    <w:p w14:paraId="04B99F29" w14:textId="77777777" w:rsidR="00A65AB6" w:rsidRDefault="00A65AB6" w:rsidP="00AF36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B7791F" w14:textId="091E9996" w:rsidR="00A65AB6" w:rsidRDefault="00A65AB6" w:rsidP="00AF36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</w:t>
      </w:r>
      <w:r w:rsidRPr="00A65A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ответит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вопросы: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hyperlink r:id="rId6" w:history="1">
        <w:r w:rsidRPr="007301FD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cpzmedsi</w:t>
        </w:r>
        <w:r w:rsidRPr="007301FD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Pr="007301FD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7301FD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301FD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55A2E1EB" w14:textId="77777777" w:rsidR="00A65AB6" w:rsidRDefault="00A65AB6" w:rsidP="00AF36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DEFA9E" w14:textId="612F99D9" w:rsidR="00A65AB6" w:rsidRDefault="00A65AB6" w:rsidP="00A65AB6">
      <w:pPr>
        <w:jc w:val="center"/>
        <w:rPr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Проживание.  Б</w:t>
      </w:r>
      <w:r>
        <w:rPr>
          <w:b/>
          <w:bCs/>
          <w:sz w:val="20"/>
          <w:szCs w:val="20"/>
        </w:rPr>
        <w:t>изнес-парке Гринвуд (Московская Область, Конгресс-</w:t>
      </w:r>
      <w:proofErr w:type="gramStart"/>
      <w:r>
        <w:rPr>
          <w:b/>
          <w:bCs/>
          <w:sz w:val="20"/>
          <w:szCs w:val="20"/>
        </w:rPr>
        <w:t>холл,  Путилково</w:t>
      </w:r>
      <w:proofErr w:type="gramEnd"/>
      <w:r>
        <w:rPr>
          <w:b/>
          <w:bCs/>
          <w:sz w:val="20"/>
          <w:szCs w:val="20"/>
        </w:rPr>
        <w:t xml:space="preserve">), </w:t>
      </w:r>
    </w:p>
    <w:p w14:paraId="50A7969F" w14:textId="7FCE8C33" w:rsidR="00A65AB6" w:rsidRDefault="00A65AB6" w:rsidP="00A65AB6">
      <w:pPr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HOTEL GREENWOOD</w:t>
      </w:r>
    </w:p>
    <w:p w14:paraId="4CC794D6" w14:textId="3FD8883B" w:rsidR="00A65AB6" w:rsidRPr="00A65AB6" w:rsidRDefault="00A65AB6" w:rsidP="00A65AB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При бронировании номеров, для скидки указать кодовое </w:t>
      </w:r>
      <w:proofErr w:type="gramStart"/>
      <w:r>
        <w:rPr>
          <w:b/>
          <w:bCs/>
          <w:sz w:val="20"/>
          <w:szCs w:val="20"/>
        </w:rPr>
        <w:t>слово :</w:t>
      </w:r>
      <w:proofErr w:type="gramEnd"/>
      <w:r>
        <w:rPr>
          <w:b/>
          <w:bCs/>
          <w:sz w:val="20"/>
          <w:szCs w:val="20"/>
        </w:rPr>
        <w:t xml:space="preserve"> «Конференция МЕДСИ».</w:t>
      </w:r>
    </w:p>
    <w:p w14:paraId="2173BAC3" w14:textId="574169B8" w:rsidR="00A65AB6" w:rsidRPr="00A65AB6" w:rsidRDefault="00A65AB6" w:rsidP="00AF36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4131DE" w14:textId="77777777" w:rsidR="00400F79" w:rsidRPr="001E4999" w:rsidRDefault="00400F79" w:rsidP="00400F7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sectPr w:rsidR="00400F79" w:rsidRPr="001E4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222F"/>
    <w:multiLevelType w:val="hybridMultilevel"/>
    <w:tmpl w:val="6D48F2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865C1"/>
    <w:multiLevelType w:val="hybridMultilevel"/>
    <w:tmpl w:val="6D48F2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5502509">
    <w:abstractNumId w:val="1"/>
  </w:num>
  <w:num w:numId="2" w16cid:durableId="43020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E0"/>
    <w:rsid w:val="0005090A"/>
    <w:rsid w:val="000C1A65"/>
    <w:rsid w:val="000F4E37"/>
    <w:rsid w:val="00173209"/>
    <w:rsid w:val="001B1292"/>
    <w:rsid w:val="001E4999"/>
    <w:rsid w:val="00222E43"/>
    <w:rsid w:val="002A0271"/>
    <w:rsid w:val="002F18AF"/>
    <w:rsid w:val="00305C0C"/>
    <w:rsid w:val="00353B58"/>
    <w:rsid w:val="00356D58"/>
    <w:rsid w:val="00400F79"/>
    <w:rsid w:val="00410D32"/>
    <w:rsid w:val="00471901"/>
    <w:rsid w:val="004C1356"/>
    <w:rsid w:val="00544F4E"/>
    <w:rsid w:val="005A0B6B"/>
    <w:rsid w:val="005E3E45"/>
    <w:rsid w:val="0067047A"/>
    <w:rsid w:val="006A6C58"/>
    <w:rsid w:val="006F47B7"/>
    <w:rsid w:val="0071230B"/>
    <w:rsid w:val="00732E0A"/>
    <w:rsid w:val="007E1835"/>
    <w:rsid w:val="0081543B"/>
    <w:rsid w:val="00850C6B"/>
    <w:rsid w:val="00883FA3"/>
    <w:rsid w:val="008D7F73"/>
    <w:rsid w:val="00921727"/>
    <w:rsid w:val="00972504"/>
    <w:rsid w:val="009951C7"/>
    <w:rsid w:val="009A5FF8"/>
    <w:rsid w:val="009E7C91"/>
    <w:rsid w:val="00A44E95"/>
    <w:rsid w:val="00A4513A"/>
    <w:rsid w:val="00A65AB6"/>
    <w:rsid w:val="00AF36BF"/>
    <w:rsid w:val="00B13E9C"/>
    <w:rsid w:val="00B22656"/>
    <w:rsid w:val="00B437BE"/>
    <w:rsid w:val="00B55317"/>
    <w:rsid w:val="00B56296"/>
    <w:rsid w:val="00B577A7"/>
    <w:rsid w:val="00C129E0"/>
    <w:rsid w:val="00C23D58"/>
    <w:rsid w:val="00C4339E"/>
    <w:rsid w:val="00CC38CA"/>
    <w:rsid w:val="00D05664"/>
    <w:rsid w:val="00D31727"/>
    <w:rsid w:val="00E267E7"/>
    <w:rsid w:val="00E31B2B"/>
    <w:rsid w:val="00E55193"/>
    <w:rsid w:val="00F2600D"/>
    <w:rsid w:val="00F8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51F4"/>
  <w15:chartTrackingRefBased/>
  <w15:docId w15:val="{F2E0DB56-6C54-4B37-9652-C8B90788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2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9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9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2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29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29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29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29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29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29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29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2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2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2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2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29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29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29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2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29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29E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65AB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65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zmeds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komp17semnadcat@outlook.com</dc:creator>
  <cp:keywords/>
  <dc:description/>
  <cp:lastModifiedBy>komp17semnadcat@outlook.com</cp:lastModifiedBy>
  <cp:revision>52</cp:revision>
  <dcterms:created xsi:type="dcterms:W3CDTF">2025-03-05T10:30:00Z</dcterms:created>
  <dcterms:modified xsi:type="dcterms:W3CDTF">2025-03-06T13:45:00Z</dcterms:modified>
</cp:coreProperties>
</file>