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D6D" w:rsidRPr="009E72A3" w:rsidRDefault="00D07D6D" w:rsidP="004F460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E72A3">
        <w:rPr>
          <w:rFonts w:ascii="Times New Roman" w:hAnsi="Times New Roman" w:cs="Times New Roman"/>
          <w:sz w:val="28"/>
          <w:szCs w:val="28"/>
        </w:rPr>
        <w:t>Комитет по здравоохранению Правительства Санкт-Петербурга</w:t>
      </w:r>
    </w:p>
    <w:p w:rsidR="00D67CC4" w:rsidRPr="009E72A3" w:rsidRDefault="008D0CD4" w:rsidP="008D0C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E72A3">
        <w:rPr>
          <w:rFonts w:ascii="Times New Roman" w:hAnsi="Times New Roman" w:cs="Times New Roman"/>
          <w:sz w:val="28"/>
          <w:szCs w:val="28"/>
        </w:rPr>
        <w:t>СПбГКУЗ</w:t>
      </w:r>
      <w:proofErr w:type="spellEnd"/>
      <w:r w:rsidRPr="009E72A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0CD4" w:rsidRPr="009E72A3" w:rsidRDefault="008D0CD4" w:rsidP="008D0C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72A3">
        <w:rPr>
          <w:rFonts w:ascii="Times New Roman" w:hAnsi="Times New Roman" w:cs="Times New Roman"/>
          <w:sz w:val="28"/>
          <w:szCs w:val="28"/>
        </w:rPr>
        <w:t>«Городская психиатрическая больница №3 им. И.И. Скворцова-Степанова».</w:t>
      </w:r>
    </w:p>
    <w:p w:rsidR="00E72ACD" w:rsidRPr="00373427" w:rsidRDefault="00E72ACD" w:rsidP="00D67CC4">
      <w:pPr>
        <w:spacing w:after="0"/>
        <w:ind w:left="720"/>
        <w:jc w:val="center"/>
        <w:rPr>
          <w:b/>
          <w:sz w:val="28"/>
          <w:szCs w:val="28"/>
        </w:rPr>
      </w:pPr>
      <w:r w:rsidRPr="009E72A3">
        <w:rPr>
          <w:rFonts w:ascii="Times New Roman" w:hAnsi="Times New Roman" w:cs="Times New Roman"/>
          <w:sz w:val="28"/>
          <w:szCs w:val="28"/>
        </w:rPr>
        <w:t>Российское общество психиатров</w:t>
      </w:r>
      <w:r w:rsidR="00373427" w:rsidRPr="009E72A3">
        <w:rPr>
          <w:rFonts w:ascii="Times New Roman" w:hAnsi="Times New Roman" w:cs="Times New Roman"/>
          <w:sz w:val="28"/>
          <w:szCs w:val="28"/>
        </w:rPr>
        <w:t>.</w:t>
      </w:r>
    </w:p>
    <w:p w:rsidR="001668AE" w:rsidRPr="008304C3" w:rsidRDefault="001668AE" w:rsidP="001668AE">
      <w:pPr>
        <w:spacing w:after="0"/>
        <w:jc w:val="center"/>
        <w:rPr>
          <w:b/>
          <w:bCs/>
          <w:sz w:val="28"/>
          <w:szCs w:val="28"/>
        </w:rPr>
      </w:pPr>
    </w:p>
    <w:p w:rsidR="00D67CC4" w:rsidRDefault="00B630DE" w:rsidP="00B630DE">
      <w:pPr>
        <w:pStyle w:val="a8"/>
        <w:spacing w:line="360" w:lineRule="auto"/>
        <w:ind w:left="2" w:hanging="2"/>
        <w:jc w:val="center"/>
        <w:rPr>
          <w:rFonts w:ascii="Times New Roman"/>
          <w:b/>
          <w:color w:val="0000FF"/>
          <w:szCs w:val="28"/>
        </w:rPr>
      </w:pPr>
      <w:r w:rsidRPr="009E00F0">
        <w:rPr>
          <w:rFonts w:ascii="Times New Roman"/>
          <w:b/>
          <w:color w:val="0000FF"/>
          <w:szCs w:val="28"/>
          <w:lang w:val="en-US"/>
        </w:rPr>
        <w:t>X</w:t>
      </w:r>
      <w:r w:rsidRPr="009E00F0">
        <w:rPr>
          <w:rFonts w:ascii="Times New Roman"/>
          <w:b/>
          <w:color w:val="0000FF"/>
          <w:szCs w:val="28"/>
        </w:rPr>
        <w:t xml:space="preserve"> </w:t>
      </w:r>
      <w:proofErr w:type="gramStart"/>
      <w:r w:rsidR="00A93C69">
        <w:rPr>
          <w:rFonts w:ascii="Times New Roman"/>
          <w:b/>
          <w:color w:val="0000FF"/>
          <w:szCs w:val="28"/>
        </w:rPr>
        <w:t>ЮБИЛЕЙНАЯ</w:t>
      </w:r>
      <w:r w:rsidR="00A93C69">
        <w:rPr>
          <w:rFonts w:ascii="Times New Roman"/>
          <w:b/>
          <w:color w:val="0000FF"/>
          <w:szCs w:val="28"/>
        </w:rPr>
        <w:t xml:space="preserve"> </w:t>
      </w:r>
      <w:r w:rsidRPr="009E00F0">
        <w:rPr>
          <w:rFonts w:ascii="Times New Roman"/>
          <w:b/>
          <w:color w:val="0000FF"/>
          <w:szCs w:val="28"/>
        </w:rPr>
        <w:t xml:space="preserve"> </w:t>
      </w:r>
      <w:r w:rsidRPr="009E00F0">
        <w:rPr>
          <w:rFonts w:ascii="Times New Roman"/>
          <w:b/>
          <w:color w:val="0000FF"/>
          <w:szCs w:val="28"/>
        </w:rPr>
        <w:t>НАУЧНО</w:t>
      </w:r>
      <w:proofErr w:type="gramEnd"/>
      <w:r w:rsidRPr="009E00F0">
        <w:rPr>
          <w:rFonts w:ascii="Times New Roman"/>
          <w:b/>
          <w:color w:val="0000FF"/>
          <w:szCs w:val="28"/>
        </w:rPr>
        <w:t>-</w:t>
      </w:r>
      <w:r w:rsidRPr="009E00F0">
        <w:rPr>
          <w:rFonts w:ascii="Times New Roman"/>
          <w:b/>
          <w:color w:val="0000FF"/>
          <w:szCs w:val="28"/>
        </w:rPr>
        <w:t>ПРАКТИЧЕСКАЯ</w:t>
      </w:r>
      <w:r w:rsidRPr="009E00F0">
        <w:rPr>
          <w:rFonts w:ascii="Times New Roman"/>
          <w:b/>
          <w:color w:val="0000FF"/>
          <w:szCs w:val="28"/>
        </w:rPr>
        <w:t xml:space="preserve">  </w:t>
      </w:r>
      <w:r w:rsidRPr="009E00F0">
        <w:rPr>
          <w:rFonts w:ascii="Times New Roman"/>
          <w:b/>
          <w:color w:val="0000FF"/>
          <w:szCs w:val="28"/>
        </w:rPr>
        <w:t>КОНФЕРЕНЦИЯ</w:t>
      </w:r>
      <w:r w:rsidR="009E00F0">
        <w:rPr>
          <w:rFonts w:ascii="Times New Roman"/>
          <w:b/>
          <w:color w:val="0000FF"/>
          <w:szCs w:val="28"/>
        </w:rPr>
        <w:t xml:space="preserve">, </w:t>
      </w:r>
    </w:p>
    <w:p w:rsidR="00B630DE" w:rsidRPr="009E00F0" w:rsidRDefault="009E00F0" w:rsidP="00B630DE">
      <w:pPr>
        <w:pStyle w:val="a8"/>
        <w:spacing w:line="360" w:lineRule="auto"/>
        <w:ind w:left="2" w:hanging="2"/>
        <w:jc w:val="center"/>
        <w:rPr>
          <w:rFonts w:ascii="Times New Roman"/>
          <w:b/>
          <w:color w:val="0000FF"/>
          <w:szCs w:val="28"/>
        </w:rPr>
      </w:pPr>
      <w:r>
        <w:rPr>
          <w:rFonts w:ascii="Times New Roman"/>
          <w:b/>
          <w:color w:val="0000FF"/>
          <w:szCs w:val="28"/>
        </w:rPr>
        <w:t>посвященная</w:t>
      </w:r>
      <w:r>
        <w:rPr>
          <w:rFonts w:ascii="Times New Roman"/>
          <w:b/>
          <w:color w:val="0000FF"/>
          <w:szCs w:val="28"/>
        </w:rPr>
        <w:t xml:space="preserve"> 150-</w:t>
      </w:r>
      <w:r>
        <w:rPr>
          <w:rFonts w:ascii="Times New Roman"/>
          <w:b/>
          <w:color w:val="0000FF"/>
          <w:szCs w:val="28"/>
        </w:rPr>
        <w:t>летию</w:t>
      </w:r>
      <w:r>
        <w:rPr>
          <w:rFonts w:ascii="Times New Roman"/>
          <w:b/>
          <w:color w:val="0000FF"/>
          <w:szCs w:val="28"/>
        </w:rPr>
        <w:t xml:space="preserve"> </w:t>
      </w:r>
      <w:r>
        <w:rPr>
          <w:rFonts w:ascii="Times New Roman"/>
          <w:b/>
          <w:color w:val="0000FF"/>
          <w:szCs w:val="28"/>
        </w:rPr>
        <w:t>Городск</w:t>
      </w:r>
      <w:r w:rsidR="00D67CC4">
        <w:rPr>
          <w:rFonts w:ascii="Times New Roman"/>
          <w:b/>
          <w:color w:val="0000FF"/>
          <w:szCs w:val="28"/>
        </w:rPr>
        <w:t>ой</w:t>
      </w:r>
      <w:r>
        <w:rPr>
          <w:rFonts w:ascii="Times New Roman"/>
          <w:b/>
          <w:color w:val="0000FF"/>
          <w:szCs w:val="28"/>
        </w:rPr>
        <w:t xml:space="preserve"> </w:t>
      </w:r>
      <w:r>
        <w:rPr>
          <w:rFonts w:ascii="Times New Roman"/>
          <w:b/>
          <w:color w:val="0000FF"/>
          <w:szCs w:val="28"/>
        </w:rPr>
        <w:t>психиатрическ</w:t>
      </w:r>
      <w:r w:rsidR="009A32C3">
        <w:rPr>
          <w:rFonts w:ascii="Times New Roman"/>
          <w:b/>
          <w:color w:val="0000FF"/>
          <w:szCs w:val="28"/>
        </w:rPr>
        <w:t>ой</w:t>
      </w:r>
      <w:r>
        <w:rPr>
          <w:rFonts w:ascii="Times New Roman"/>
          <w:b/>
          <w:color w:val="0000FF"/>
          <w:szCs w:val="28"/>
        </w:rPr>
        <w:t xml:space="preserve"> </w:t>
      </w:r>
      <w:r>
        <w:rPr>
          <w:rFonts w:ascii="Times New Roman"/>
          <w:b/>
          <w:color w:val="0000FF"/>
          <w:szCs w:val="28"/>
        </w:rPr>
        <w:t>больниц</w:t>
      </w:r>
      <w:r w:rsidR="009A32C3">
        <w:rPr>
          <w:rFonts w:ascii="Times New Roman"/>
          <w:b/>
          <w:color w:val="0000FF"/>
          <w:szCs w:val="28"/>
        </w:rPr>
        <w:t>ы</w:t>
      </w:r>
      <w:r>
        <w:rPr>
          <w:rFonts w:ascii="Times New Roman"/>
          <w:b/>
          <w:color w:val="0000FF"/>
          <w:szCs w:val="28"/>
        </w:rPr>
        <w:t xml:space="preserve"> </w:t>
      </w:r>
      <w:r>
        <w:rPr>
          <w:rFonts w:ascii="Times New Roman"/>
          <w:b/>
          <w:color w:val="0000FF"/>
          <w:szCs w:val="28"/>
        </w:rPr>
        <w:t>№</w:t>
      </w:r>
      <w:r>
        <w:rPr>
          <w:rFonts w:ascii="Times New Roman"/>
          <w:b/>
          <w:color w:val="0000FF"/>
          <w:szCs w:val="28"/>
        </w:rPr>
        <w:t xml:space="preserve">3 </w:t>
      </w:r>
      <w:r>
        <w:rPr>
          <w:rFonts w:ascii="Times New Roman"/>
          <w:b/>
          <w:color w:val="0000FF"/>
          <w:szCs w:val="28"/>
        </w:rPr>
        <w:t>им</w:t>
      </w:r>
      <w:r>
        <w:rPr>
          <w:rFonts w:ascii="Times New Roman"/>
          <w:b/>
          <w:color w:val="0000FF"/>
          <w:szCs w:val="28"/>
        </w:rPr>
        <w:t xml:space="preserve">. </w:t>
      </w:r>
      <w:r>
        <w:rPr>
          <w:rFonts w:ascii="Times New Roman"/>
          <w:b/>
          <w:color w:val="0000FF"/>
          <w:szCs w:val="28"/>
        </w:rPr>
        <w:t>И</w:t>
      </w:r>
      <w:r>
        <w:rPr>
          <w:rFonts w:ascii="Times New Roman"/>
          <w:b/>
          <w:color w:val="0000FF"/>
          <w:szCs w:val="28"/>
        </w:rPr>
        <w:t>.</w:t>
      </w:r>
      <w:r>
        <w:rPr>
          <w:rFonts w:ascii="Times New Roman"/>
          <w:b/>
          <w:color w:val="0000FF"/>
          <w:szCs w:val="28"/>
        </w:rPr>
        <w:t>И</w:t>
      </w:r>
      <w:r>
        <w:rPr>
          <w:rFonts w:ascii="Times New Roman"/>
          <w:b/>
          <w:color w:val="0000FF"/>
          <w:szCs w:val="28"/>
        </w:rPr>
        <w:t xml:space="preserve">. </w:t>
      </w:r>
      <w:r>
        <w:rPr>
          <w:rFonts w:ascii="Times New Roman"/>
          <w:b/>
          <w:color w:val="0000FF"/>
          <w:szCs w:val="28"/>
        </w:rPr>
        <w:t>Скворцова</w:t>
      </w:r>
      <w:r>
        <w:rPr>
          <w:rFonts w:ascii="Times New Roman"/>
          <w:b/>
          <w:color w:val="0000FF"/>
          <w:szCs w:val="28"/>
        </w:rPr>
        <w:t>-</w:t>
      </w:r>
      <w:r>
        <w:rPr>
          <w:rFonts w:ascii="Times New Roman"/>
          <w:b/>
          <w:color w:val="0000FF"/>
          <w:szCs w:val="28"/>
        </w:rPr>
        <w:t>Степанова</w:t>
      </w:r>
      <w:r w:rsidR="00D67CC4">
        <w:rPr>
          <w:rFonts w:ascii="Times New Roman"/>
          <w:b/>
          <w:color w:val="0000FF"/>
          <w:szCs w:val="28"/>
        </w:rPr>
        <w:t xml:space="preserve"> </w:t>
      </w:r>
      <w:r w:rsidR="00D67CC4">
        <w:rPr>
          <w:rFonts w:ascii="Times New Roman"/>
          <w:b/>
          <w:color w:val="0000FF"/>
          <w:szCs w:val="28"/>
        </w:rPr>
        <w:t>г</w:t>
      </w:r>
      <w:r w:rsidR="00D67CC4">
        <w:rPr>
          <w:rFonts w:ascii="Times New Roman"/>
          <w:b/>
          <w:color w:val="0000FF"/>
          <w:szCs w:val="28"/>
        </w:rPr>
        <w:t xml:space="preserve">. </w:t>
      </w:r>
      <w:r w:rsidR="00D67CC4">
        <w:rPr>
          <w:rFonts w:ascii="Times New Roman"/>
          <w:b/>
          <w:color w:val="0000FF"/>
          <w:szCs w:val="28"/>
        </w:rPr>
        <w:t>Санкт</w:t>
      </w:r>
      <w:r w:rsidR="00D67CC4">
        <w:rPr>
          <w:rFonts w:ascii="Times New Roman"/>
          <w:b/>
          <w:color w:val="0000FF"/>
          <w:szCs w:val="28"/>
        </w:rPr>
        <w:t>-</w:t>
      </w:r>
      <w:r w:rsidR="00D67CC4">
        <w:rPr>
          <w:rFonts w:ascii="Times New Roman"/>
          <w:b/>
          <w:color w:val="0000FF"/>
          <w:szCs w:val="28"/>
        </w:rPr>
        <w:t>Петербурга</w:t>
      </w:r>
      <w:r w:rsidR="009E72A3">
        <w:rPr>
          <w:rFonts w:ascii="Times New Roman"/>
          <w:b/>
          <w:color w:val="0000FF"/>
          <w:szCs w:val="28"/>
        </w:rPr>
        <w:t>:</w:t>
      </w:r>
      <w:r w:rsidR="00B630DE" w:rsidRPr="009E00F0">
        <w:rPr>
          <w:rFonts w:ascii="Times New Roman"/>
          <w:b/>
          <w:color w:val="0000FF"/>
          <w:szCs w:val="28"/>
        </w:rPr>
        <w:t xml:space="preserve"> </w:t>
      </w:r>
    </w:p>
    <w:p w:rsidR="00B630DE" w:rsidRPr="00D67CC4" w:rsidRDefault="00B630DE" w:rsidP="00B630DE">
      <w:pPr>
        <w:pStyle w:val="a8"/>
        <w:spacing w:line="360" w:lineRule="auto"/>
        <w:ind w:left="2" w:hanging="2"/>
        <w:jc w:val="center"/>
        <w:rPr>
          <w:rFonts w:asciiTheme="minorHAnsi"/>
          <w:color w:val="0000FF"/>
          <w:sz w:val="40"/>
          <w:szCs w:val="40"/>
        </w:rPr>
      </w:pPr>
      <w:r w:rsidRPr="009926DB">
        <w:rPr>
          <w:color w:val="0000FF"/>
          <w:sz w:val="40"/>
          <w:szCs w:val="40"/>
        </w:rPr>
        <w:t xml:space="preserve"> </w:t>
      </w:r>
      <w:r w:rsidRPr="00D67CC4">
        <w:rPr>
          <w:color w:val="0000FF"/>
          <w:sz w:val="40"/>
          <w:szCs w:val="40"/>
        </w:rPr>
        <w:t>«ПСИХИАТРИЯ</w:t>
      </w:r>
      <w:r w:rsidRPr="00D67CC4">
        <w:rPr>
          <w:color w:val="0000FF"/>
          <w:sz w:val="40"/>
          <w:szCs w:val="40"/>
        </w:rPr>
        <w:t xml:space="preserve"> </w:t>
      </w:r>
      <w:r w:rsidRPr="00D67CC4">
        <w:rPr>
          <w:color w:val="0000FF"/>
          <w:sz w:val="40"/>
          <w:szCs w:val="40"/>
        </w:rPr>
        <w:t>И</w:t>
      </w:r>
      <w:r w:rsidRPr="00D67CC4">
        <w:rPr>
          <w:color w:val="0000FF"/>
          <w:sz w:val="40"/>
          <w:szCs w:val="40"/>
        </w:rPr>
        <w:t xml:space="preserve"> </w:t>
      </w:r>
      <w:r w:rsidRPr="00D67CC4">
        <w:rPr>
          <w:color w:val="0000FF"/>
          <w:sz w:val="40"/>
          <w:szCs w:val="40"/>
        </w:rPr>
        <w:t>НАРКОЛОГИЯ</w:t>
      </w:r>
      <w:r w:rsidRPr="00D67CC4">
        <w:rPr>
          <w:color w:val="0000FF"/>
          <w:sz w:val="40"/>
          <w:szCs w:val="40"/>
        </w:rPr>
        <w:t xml:space="preserve"> </w:t>
      </w:r>
      <w:r w:rsidRPr="00D67CC4">
        <w:rPr>
          <w:color w:val="0000FF"/>
          <w:sz w:val="40"/>
          <w:szCs w:val="40"/>
        </w:rPr>
        <w:t>В</w:t>
      </w:r>
      <w:r w:rsidRPr="00D67CC4">
        <w:rPr>
          <w:color w:val="0000FF"/>
          <w:sz w:val="40"/>
          <w:szCs w:val="40"/>
        </w:rPr>
        <w:t xml:space="preserve"> XXI </w:t>
      </w:r>
      <w:r w:rsidRPr="00D67CC4">
        <w:rPr>
          <w:color w:val="0000FF"/>
          <w:sz w:val="40"/>
          <w:szCs w:val="40"/>
        </w:rPr>
        <w:t>ВЕКЕ»</w:t>
      </w:r>
    </w:p>
    <w:p w:rsidR="00B630DE" w:rsidRDefault="00B630DE" w:rsidP="00B630DE">
      <w:pPr>
        <w:pStyle w:val="a8"/>
        <w:spacing w:line="360" w:lineRule="auto"/>
        <w:ind w:left="2" w:hanging="2"/>
        <w:jc w:val="center"/>
        <w:rPr>
          <w:rFonts w:asciiTheme="minorHAnsi"/>
          <w:b/>
          <w:sz w:val="32"/>
          <w:szCs w:val="32"/>
        </w:rPr>
      </w:pPr>
      <w:r w:rsidRPr="00B630DE">
        <w:rPr>
          <w:rFonts w:asciiTheme="minorHAnsi"/>
          <w:b/>
          <w:sz w:val="32"/>
          <w:szCs w:val="32"/>
        </w:rPr>
        <w:t>20 октября 2020 года</w:t>
      </w:r>
    </w:p>
    <w:p w:rsidR="006B6DDC" w:rsidRDefault="006B6DDC" w:rsidP="006B6DDC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Конференция проводится в онлайн-формате </w:t>
      </w:r>
    </w:p>
    <w:p w:rsidR="006B6DDC" w:rsidRDefault="00F675C1" w:rsidP="00F675C1">
      <w:pPr>
        <w:spacing w:after="0"/>
        <w:jc w:val="center"/>
      </w:pPr>
      <w:hyperlink r:id="rId5" w:tgtFrame="_blank" w:history="1">
        <w:r w:rsidR="00A93C69">
          <w:rPr>
            <w:rFonts w:ascii="Calibri" w:hAnsi="Calibri" w:cs="Arial"/>
            <w:color w:val="000000"/>
            <w:u w:val="single"/>
          </w:rPr>
          <w:t>https://altaastra.com/events/psychiatry-narcology-XXI.html</w:t>
        </w:r>
      </w:hyperlink>
      <w:bookmarkStart w:id="0" w:name="_GoBack"/>
      <w:bookmarkEnd w:id="0"/>
    </w:p>
    <w:p w:rsidR="006B6DDC" w:rsidRPr="006B6DDC" w:rsidRDefault="006B6DDC" w:rsidP="00B630DE">
      <w:pPr>
        <w:pStyle w:val="a8"/>
        <w:spacing w:line="360" w:lineRule="auto"/>
        <w:ind w:left="2" w:hanging="2"/>
        <w:jc w:val="center"/>
        <w:rPr>
          <w:rFonts w:asciiTheme="minorHAnsi"/>
          <w:b/>
          <w:sz w:val="32"/>
          <w:szCs w:val="32"/>
        </w:rPr>
      </w:pPr>
    </w:p>
    <w:p w:rsidR="00A50C6D" w:rsidRPr="004959A0" w:rsidRDefault="00A50C6D" w:rsidP="001668AE">
      <w:pPr>
        <w:spacing w:after="0"/>
        <w:jc w:val="center"/>
        <w:rPr>
          <w:b/>
        </w:rPr>
      </w:pPr>
      <w:r w:rsidRPr="004959A0">
        <w:rPr>
          <w:b/>
        </w:rPr>
        <w:t xml:space="preserve">Начало конференции </w:t>
      </w:r>
      <w:r w:rsidR="0053718E" w:rsidRPr="004959A0">
        <w:rPr>
          <w:b/>
        </w:rPr>
        <w:t xml:space="preserve">в </w:t>
      </w:r>
      <w:r w:rsidR="00B630DE" w:rsidRPr="004959A0">
        <w:rPr>
          <w:b/>
        </w:rPr>
        <w:t>10</w:t>
      </w:r>
      <w:r w:rsidRPr="004959A0">
        <w:rPr>
          <w:b/>
        </w:rPr>
        <w:t>.00</w:t>
      </w:r>
    </w:p>
    <w:p w:rsidR="00A50C6D" w:rsidRPr="004959A0" w:rsidRDefault="00A50C6D" w:rsidP="001668AE">
      <w:pPr>
        <w:spacing w:after="0"/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863C01" w:rsidRDefault="00863C01" w:rsidP="00D756FD">
      <w:pPr>
        <w:jc w:val="center"/>
        <w:rPr>
          <w:b/>
        </w:rPr>
      </w:pPr>
    </w:p>
    <w:p w:rsidR="009E72A3" w:rsidRDefault="009E72A3" w:rsidP="003773C2">
      <w:pPr>
        <w:spacing w:after="0"/>
        <w:jc w:val="center"/>
        <w:rPr>
          <w:b/>
        </w:rPr>
      </w:pPr>
    </w:p>
    <w:p w:rsidR="00D756FD" w:rsidRDefault="00D756FD" w:rsidP="003773C2">
      <w:pPr>
        <w:spacing w:after="0"/>
        <w:jc w:val="center"/>
        <w:rPr>
          <w:b/>
        </w:rPr>
      </w:pPr>
      <w:r w:rsidRPr="00264634">
        <w:rPr>
          <w:b/>
        </w:rPr>
        <w:t>ПРОГРАММА КОНФЕРЕНЦИИ</w:t>
      </w:r>
    </w:p>
    <w:p w:rsidR="009E00F0" w:rsidRPr="001D0C29" w:rsidRDefault="009E00F0" w:rsidP="003773C2">
      <w:pPr>
        <w:spacing w:after="0"/>
        <w:jc w:val="center"/>
        <w:rPr>
          <w:b/>
        </w:rPr>
      </w:pPr>
      <w:r w:rsidRPr="001D0C29">
        <w:rPr>
          <w:b/>
        </w:rPr>
        <w:lastRenderedPageBreak/>
        <w:t>Сопредседатели конференции:</w:t>
      </w:r>
    </w:p>
    <w:p w:rsidR="009E00F0" w:rsidRDefault="009E00F0" w:rsidP="003773C2">
      <w:pPr>
        <w:spacing w:after="0"/>
        <w:jc w:val="both"/>
      </w:pPr>
      <w:r w:rsidRPr="00935DB6">
        <w:rPr>
          <w:b/>
        </w:rPr>
        <w:t xml:space="preserve">Незнанов Н.Г. </w:t>
      </w:r>
      <w:r>
        <w:rPr>
          <w:b/>
        </w:rPr>
        <w:t xml:space="preserve"> </w:t>
      </w:r>
      <w:r w:rsidRPr="001D0C29">
        <w:t xml:space="preserve">д.м.н., профессор, директор ФГБУ «НМИЦ ПН им. В.М. Бехтерева» Минздрава России, заведующий кафедрой психиатрии и наркологии </w:t>
      </w:r>
      <w:r w:rsidRPr="001D0C29">
        <w:rPr>
          <w:bCs/>
        </w:rPr>
        <w:t xml:space="preserve">ФГБОУ ВО </w:t>
      </w:r>
      <w:proofErr w:type="spellStart"/>
      <w:r w:rsidRPr="001D0C29">
        <w:rPr>
          <w:bCs/>
        </w:rPr>
        <w:t>ПСПбГМУ</w:t>
      </w:r>
      <w:proofErr w:type="spellEnd"/>
      <w:r w:rsidRPr="001D0C29">
        <w:rPr>
          <w:bCs/>
        </w:rPr>
        <w:t xml:space="preserve"> им. И.П. Павлова Минздрава России, </w:t>
      </w:r>
      <w:r w:rsidRPr="001D0C29">
        <w:t>президент Российского общества психиатров, главный внештатный специалист-эксперт по психиатрии Росздравнадзора</w:t>
      </w:r>
      <w:r>
        <w:t>.</w:t>
      </w:r>
    </w:p>
    <w:p w:rsidR="00886A78" w:rsidRPr="00E72ACD" w:rsidRDefault="00886A78" w:rsidP="003773C2">
      <w:pPr>
        <w:spacing w:after="0"/>
        <w:jc w:val="both"/>
      </w:pPr>
      <w:r w:rsidRPr="00443FA5">
        <w:rPr>
          <w:b/>
          <w:sz w:val="24"/>
          <w:szCs w:val="24"/>
        </w:rPr>
        <w:t>Софронов А.Г.</w:t>
      </w:r>
      <w:r w:rsidRPr="002237AD">
        <w:t xml:space="preserve"> – д.м.н., профессор, член-корреспондент РАН, </w:t>
      </w:r>
      <w:r>
        <w:t>г</w:t>
      </w:r>
      <w:r w:rsidRPr="002237AD">
        <w:t>лавный внештатный специалист психиатр Комитета по здравоохранению Правительства Санкт-Петербурга</w:t>
      </w:r>
      <w:r w:rsidR="009451FA">
        <w:t xml:space="preserve"> и СЗФО</w:t>
      </w:r>
      <w:r w:rsidRPr="002237AD">
        <w:t xml:space="preserve">, главный врач СПб ГКУЗ «Городская психиатрическая больница № 3 </w:t>
      </w:r>
      <w:r>
        <w:t xml:space="preserve">имени И.И. Скворцова-Степанова», </w:t>
      </w:r>
      <w:r w:rsidRPr="00E72ACD">
        <w:t xml:space="preserve">заведующий кафедрой психиатрии и наркологии </w:t>
      </w:r>
      <w:r w:rsidRPr="00E72ACD">
        <w:rPr>
          <w:bCs/>
        </w:rPr>
        <w:t xml:space="preserve">ФГБОУ </w:t>
      </w:r>
      <w:r>
        <w:rPr>
          <w:bCs/>
        </w:rPr>
        <w:t>ВО СЗГМУ</w:t>
      </w:r>
      <w:r w:rsidRPr="00E72ACD">
        <w:rPr>
          <w:bCs/>
        </w:rPr>
        <w:t xml:space="preserve"> им. И.</w:t>
      </w:r>
      <w:r>
        <w:rPr>
          <w:bCs/>
        </w:rPr>
        <w:t>И</w:t>
      </w:r>
      <w:r w:rsidRPr="00E72ACD">
        <w:rPr>
          <w:bCs/>
        </w:rPr>
        <w:t xml:space="preserve">. </w:t>
      </w:r>
      <w:r>
        <w:rPr>
          <w:bCs/>
        </w:rPr>
        <w:t>Мечникова</w:t>
      </w:r>
      <w:r w:rsidRPr="00E72ACD">
        <w:rPr>
          <w:bCs/>
        </w:rPr>
        <w:t xml:space="preserve"> Минздрава России.</w:t>
      </w:r>
    </w:p>
    <w:p w:rsidR="00886A78" w:rsidRDefault="00886A78" w:rsidP="009E00F0">
      <w:pPr>
        <w:jc w:val="both"/>
        <w:rPr>
          <w:b/>
          <w:bCs/>
        </w:rPr>
      </w:pPr>
    </w:p>
    <w:p w:rsidR="009E00F0" w:rsidRPr="001D0C29" w:rsidRDefault="009E00F0" w:rsidP="003773C2">
      <w:pPr>
        <w:spacing w:after="0"/>
        <w:jc w:val="center"/>
        <w:rPr>
          <w:b/>
          <w:bCs/>
        </w:rPr>
      </w:pPr>
      <w:r>
        <w:rPr>
          <w:b/>
          <w:bCs/>
        </w:rPr>
        <w:t>П</w:t>
      </w:r>
      <w:r w:rsidRPr="001D0C29">
        <w:rPr>
          <w:b/>
          <w:bCs/>
        </w:rPr>
        <w:t>резидиум конференции:</w:t>
      </w:r>
    </w:p>
    <w:p w:rsidR="009E00F0" w:rsidRPr="00A25976" w:rsidRDefault="009E00F0" w:rsidP="003773C2">
      <w:pPr>
        <w:spacing w:after="0"/>
        <w:rPr>
          <w:rFonts w:eastAsia="Calibri"/>
          <w:szCs w:val="24"/>
        </w:rPr>
      </w:pPr>
      <w:proofErr w:type="spellStart"/>
      <w:r>
        <w:rPr>
          <w:b/>
          <w:szCs w:val="24"/>
        </w:rPr>
        <w:t>Лисовец</w:t>
      </w:r>
      <w:proofErr w:type="spellEnd"/>
      <w:r>
        <w:rPr>
          <w:b/>
          <w:szCs w:val="24"/>
        </w:rPr>
        <w:t xml:space="preserve"> Д.Г. </w:t>
      </w:r>
      <w:r>
        <w:rPr>
          <w:rFonts w:eastAsia="Calibri"/>
          <w:szCs w:val="24"/>
        </w:rPr>
        <w:t>– к.м.н.,</w:t>
      </w:r>
      <w:r w:rsidRPr="00A25976">
        <w:rPr>
          <w:rFonts w:eastAsia="Calibri"/>
          <w:szCs w:val="24"/>
        </w:rPr>
        <w:t xml:space="preserve"> Председатель Комитета по здравоохранению Правительства Санкт-Петербурга. </w:t>
      </w:r>
    </w:p>
    <w:p w:rsidR="009E00F0" w:rsidRDefault="009E00F0" w:rsidP="003773C2">
      <w:pPr>
        <w:spacing w:after="0"/>
        <w:rPr>
          <w:szCs w:val="24"/>
        </w:rPr>
      </w:pPr>
      <w:r w:rsidRPr="00784FF5">
        <w:rPr>
          <w:b/>
          <w:szCs w:val="24"/>
        </w:rPr>
        <w:t>Константинов Д.П.</w:t>
      </w:r>
      <w:r w:rsidRPr="00784FF5">
        <w:rPr>
          <w:szCs w:val="24"/>
        </w:rPr>
        <w:t xml:space="preserve"> – главный внештатный специалист </w:t>
      </w:r>
      <w:r>
        <w:rPr>
          <w:szCs w:val="24"/>
        </w:rPr>
        <w:t xml:space="preserve">психиатр-нарколог </w:t>
      </w:r>
      <w:r w:rsidRPr="00784FF5">
        <w:rPr>
          <w:szCs w:val="24"/>
        </w:rPr>
        <w:t xml:space="preserve">Комитета по здравоохранению Правительства Санкт-Петербурга, главный внештатный специалист </w:t>
      </w:r>
      <w:r>
        <w:rPr>
          <w:szCs w:val="24"/>
        </w:rPr>
        <w:t xml:space="preserve">психиатр-нарколог Минздрава России в СЗФО, </w:t>
      </w:r>
      <w:r w:rsidRPr="00784FF5">
        <w:rPr>
          <w:szCs w:val="24"/>
        </w:rPr>
        <w:t>главный врач СПб ГБУЗ «Городская наркологическая больница», член Совета РОО «Врачи Санкт-Петербурга».</w:t>
      </w:r>
    </w:p>
    <w:p w:rsidR="00886A78" w:rsidRPr="001D0C29" w:rsidRDefault="00886A78" w:rsidP="003773C2">
      <w:pPr>
        <w:spacing w:after="0"/>
        <w:jc w:val="both"/>
      </w:pPr>
      <w:r w:rsidRPr="001D0C29">
        <w:rPr>
          <w:b/>
        </w:rPr>
        <w:t>Костюк Г.П.</w:t>
      </w:r>
      <w:r w:rsidRPr="001D0C29">
        <w:t xml:space="preserve"> – д.м.н., профессор, главный врач ГБУЗ «Психиатрическая клиническая больница №1 им. Н.А. А</w:t>
      </w:r>
      <w:r>
        <w:t xml:space="preserve">лексеева, </w:t>
      </w:r>
      <w:r w:rsidRPr="001D0C29">
        <w:t>главный внештатный специалист психиатр Департамента здравоохранения города Москвы.</w:t>
      </w:r>
    </w:p>
    <w:p w:rsidR="00886A78" w:rsidRPr="00935DB6" w:rsidRDefault="00886A78" w:rsidP="003773C2">
      <w:pPr>
        <w:spacing w:after="0"/>
        <w:jc w:val="both"/>
      </w:pPr>
      <w:r w:rsidRPr="00935DB6">
        <w:rPr>
          <w:b/>
        </w:rPr>
        <w:t>Петрова Н.Н.</w:t>
      </w:r>
      <w:r>
        <w:rPr>
          <w:b/>
        </w:rPr>
        <w:t xml:space="preserve"> </w:t>
      </w:r>
      <w:r w:rsidRPr="00935DB6">
        <w:t>д.м.н., профессор</w:t>
      </w:r>
      <w:r>
        <w:t xml:space="preserve">, </w:t>
      </w:r>
      <w:r w:rsidRPr="00935DB6">
        <w:t xml:space="preserve">заведующая кафедрой психиатрии Санкт-Петербургского государственного университета, Председатель </w:t>
      </w:r>
      <w:proofErr w:type="spellStart"/>
      <w:r w:rsidRPr="00935DB6">
        <w:t>Бехтеревского</w:t>
      </w:r>
      <w:proofErr w:type="spellEnd"/>
      <w:r w:rsidRPr="00935DB6">
        <w:t xml:space="preserve"> психиатриче</w:t>
      </w:r>
      <w:r>
        <w:t xml:space="preserve">ского общества Санкт-Петербурга. </w:t>
      </w:r>
      <w:r w:rsidRPr="00935DB6">
        <w:t xml:space="preserve"> </w:t>
      </w:r>
    </w:p>
    <w:p w:rsidR="003773C2" w:rsidRDefault="003773C2" w:rsidP="003773C2">
      <w:pPr>
        <w:spacing w:after="0"/>
        <w:jc w:val="center"/>
        <w:rPr>
          <w:b/>
        </w:rPr>
      </w:pPr>
    </w:p>
    <w:p w:rsidR="00886A78" w:rsidRPr="001D0C29" w:rsidRDefault="00886A78" w:rsidP="003773C2">
      <w:pPr>
        <w:spacing w:after="0"/>
        <w:jc w:val="center"/>
        <w:rPr>
          <w:b/>
        </w:rPr>
      </w:pPr>
      <w:r w:rsidRPr="001D0C29">
        <w:rPr>
          <w:b/>
        </w:rPr>
        <w:t>Секретарь:</w:t>
      </w:r>
    </w:p>
    <w:p w:rsidR="00886A78" w:rsidRPr="001D0C29" w:rsidRDefault="00886A78" w:rsidP="003773C2">
      <w:pPr>
        <w:spacing w:after="0"/>
        <w:jc w:val="both"/>
        <w:rPr>
          <w:bCs/>
        </w:rPr>
      </w:pPr>
      <w:r w:rsidRPr="001D0C29">
        <w:rPr>
          <w:b/>
        </w:rPr>
        <w:t xml:space="preserve">Добровольская А.Е. </w:t>
      </w:r>
      <w:r w:rsidRPr="001D0C29">
        <w:t>– к.м.н.,</w:t>
      </w:r>
      <w:r w:rsidRPr="001D0C29">
        <w:rPr>
          <w:b/>
        </w:rPr>
        <w:t xml:space="preserve"> </w:t>
      </w:r>
      <w:r w:rsidRPr="001D0C29">
        <w:t xml:space="preserve">доцент кафедры психиатрии и наркологии </w:t>
      </w:r>
      <w:r w:rsidRPr="001D0C29">
        <w:rPr>
          <w:bCs/>
        </w:rPr>
        <w:t>ФГБОУ ВО СЗГМУ им. И.И. Мечникова Минздрава России,</w:t>
      </w:r>
      <w:r w:rsidRPr="001D0C29">
        <w:t xml:space="preserve"> заведующая Организационно-методическим консультативным отделом по психиатрии Комитета по здравоохранению Санкт-Петербурга, заместитель главного врача СПб ГКУЗ «Город</w:t>
      </w:r>
      <w:r>
        <w:t>ская психиатрическая больница №</w:t>
      </w:r>
      <w:r w:rsidRPr="001D0C29">
        <w:t xml:space="preserve">3 </w:t>
      </w:r>
      <w:r>
        <w:t>имени И.И. Скворцова-Степанова».</w:t>
      </w:r>
    </w:p>
    <w:p w:rsidR="00CF1E76" w:rsidRDefault="00CF1E76" w:rsidP="00E031C1">
      <w:pPr>
        <w:jc w:val="center"/>
        <w:rPr>
          <w:b/>
          <w:sz w:val="24"/>
          <w:szCs w:val="24"/>
        </w:rPr>
      </w:pPr>
    </w:p>
    <w:p w:rsidR="003773C2" w:rsidRDefault="003773C2" w:rsidP="003773C2">
      <w:pPr>
        <w:spacing w:after="0"/>
        <w:jc w:val="center"/>
        <w:rPr>
          <w:b/>
          <w:sz w:val="24"/>
          <w:szCs w:val="24"/>
        </w:rPr>
      </w:pPr>
    </w:p>
    <w:p w:rsidR="009E00F0" w:rsidRDefault="00E031C1" w:rsidP="003773C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Программный  комитет.</w:t>
      </w:r>
    </w:p>
    <w:p w:rsidR="00920AF4" w:rsidRPr="001D0C29" w:rsidRDefault="00920AF4" w:rsidP="003773C2">
      <w:pPr>
        <w:spacing w:after="0"/>
        <w:rPr>
          <w:b/>
        </w:rPr>
      </w:pPr>
      <w:r w:rsidRPr="00FD7C96">
        <w:rPr>
          <w:b/>
        </w:rPr>
        <w:t>Васильева А.В.</w:t>
      </w:r>
      <w:r>
        <w:t xml:space="preserve"> д.м.н., профессор, главный научный сотрудник отделения лечения пограничных психических расстройств и психотерапии ФГБУ "НМИЦ ПН им. В. М. Бехтерева" </w:t>
      </w:r>
    </w:p>
    <w:p w:rsidR="00E031C1" w:rsidRPr="001D0C29" w:rsidRDefault="00E031C1" w:rsidP="003773C2">
      <w:pPr>
        <w:spacing w:after="0"/>
        <w:jc w:val="both"/>
      </w:pPr>
      <w:r w:rsidRPr="00FD7C96">
        <w:rPr>
          <w:rFonts w:ascii="Calibri" w:eastAsia="Times New Roman" w:hAnsi="Calibri" w:cs="Arial"/>
          <w:b/>
          <w:bCs/>
          <w:lang w:eastAsia="ru-RU"/>
        </w:rPr>
        <w:t>Иванов М.В.</w:t>
      </w:r>
      <w:r w:rsidRPr="00807702">
        <w:rPr>
          <w:rFonts w:ascii="Calibri" w:eastAsia="Times New Roman" w:hAnsi="Calibri" w:cs="Arial"/>
          <w:lang w:eastAsia="ru-RU"/>
        </w:rPr>
        <w:t xml:space="preserve">, д.м.н., профессор, руководитель отделения биологической терапии психически </w:t>
      </w:r>
      <w:proofErr w:type="gramStart"/>
      <w:r w:rsidRPr="00807702">
        <w:rPr>
          <w:rFonts w:ascii="Calibri" w:eastAsia="Times New Roman" w:hAnsi="Calibri" w:cs="Arial"/>
          <w:lang w:eastAsia="ru-RU"/>
        </w:rPr>
        <w:t>больных  </w:t>
      </w:r>
      <w:r w:rsidR="009E72A3">
        <w:rPr>
          <w:rFonts w:ascii="Calibri" w:eastAsia="Times New Roman" w:hAnsi="Calibri" w:cs="Arial"/>
          <w:lang w:eastAsia="ru-RU"/>
        </w:rPr>
        <w:t>ФГБУ</w:t>
      </w:r>
      <w:proofErr w:type="gramEnd"/>
      <w:r w:rsidR="009E72A3">
        <w:rPr>
          <w:rFonts w:ascii="Calibri" w:eastAsia="Times New Roman" w:hAnsi="Calibri" w:cs="Arial"/>
          <w:lang w:eastAsia="ru-RU"/>
        </w:rPr>
        <w:t xml:space="preserve"> НМИЦ ПН им. В.М. Бехтерева.</w:t>
      </w:r>
      <w:r w:rsidRPr="00807702">
        <w:rPr>
          <w:rFonts w:ascii="Calibri" w:eastAsia="Times New Roman" w:hAnsi="Calibri" w:cs="Arial"/>
          <w:lang w:eastAsia="ru-RU"/>
        </w:rPr>
        <w:t xml:space="preserve"> </w:t>
      </w:r>
    </w:p>
    <w:p w:rsidR="00E031C1" w:rsidRPr="009E72A3" w:rsidRDefault="00E031C1" w:rsidP="003773C2">
      <w:pPr>
        <w:spacing w:after="0"/>
        <w:jc w:val="both"/>
      </w:pPr>
      <w:r w:rsidRPr="001D0C29">
        <w:rPr>
          <w:b/>
        </w:rPr>
        <w:t>Костюк Г.П.</w:t>
      </w:r>
      <w:r w:rsidRPr="001D0C29">
        <w:t xml:space="preserve"> – д.м.н., профессор, главный врач ГБУЗ «Психиатрическая клиническая больница №1 им. Н.А. А</w:t>
      </w:r>
      <w:r>
        <w:t xml:space="preserve">лексеева, </w:t>
      </w:r>
      <w:r w:rsidRPr="001D0C29">
        <w:t>главный внештатный специалист психиатр Департамента здравоохранения города Москвы.</w:t>
      </w:r>
    </w:p>
    <w:p w:rsidR="00E031C1" w:rsidRDefault="00E031C1" w:rsidP="003773C2">
      <w:pPr>
        <w:spacing w:after="0"/>
        <w:jc w:val="both"/>
      </w:pPr>
      <w:r w:rsidRPr="001D0C29">
        <w:rPr>
          <w:b/>
        </w:rPr>
        <w:t xml:space="preserve">Курасов Е. С.  </w:t>
      </w:r>
      <w:r w:rsidRPr="001D0C29">
        <w:t xml:space="preserve"> д.м.н., </w:t>
      </w:r>
      <w:r w:rsidR="00EE26C5">
        <w:t>профессор</w:t>
      </w:r>
      <w:r w:rsidRPr="001D0C29">
        <w:t xml:space="preserve"> кафедры психиат</w:t>
      </w:r>
      <w:r>
        <w:t>рии ФГБВОУ ВО ВМА им. Кирова МО </w:t>
      </w:r>
      <w:r w:rsidRPr="001D0C29">
        <w:t>РФ</w:t>
      </w:r>
      <w:r w:rsidR="009E72A3">
        <w:t>.</w:t>
      </w:r>
    </w:p>
    <w:p w:rsidR="00920AF4" w:rsidRDefault="00920AF4" w:rsidP="003773C2">
      <w:pPr>
        <w:spacing w:after="0"/>
        <w:jc w:val="both"/>
      </w:pPr>
      <w:r w:rsidRPr="00920AF4">
        <w:rPr>
          <w:b/>
        </w:rPr>
        <w:t>Мартынихин И.А.</w:t>
      </w:r>
      <w:r>
        <w:t xml:space="preserve">, к.м.н., доцент кафедры психиатрии и наркологии </w:t>
      </w:r>
      <w:proofErr w:type="spellStart"/>
      <w:r>
        <w:t>ПСПбГМУ</w:t>
      </w:r>
      <w:proofErr w:type="spellEnd"/>
      <w:r>
        <w:t xml:space="preserve"> им. И.П.П</w:t>
      </w:r>
      <w:r w:rsidR="009E72A3">
        <w:t>авлова.</w:t>
      </w:r>
      <w:r>
        <w:t xml:space="preserve"> </w:t>
      </w:r>
    </w:p>
    <w:p w:rsidR="00920AF4" w:rsidRPr="001D0C29" w:rsidRDefault="00920AF4" w:rsidP="003773C2">
      <w:pPr>
        <w:spacing w:after="0"/>
        <w:jc w:val="both"/>
      </w:pPr>
      <w:r w:rsidRPr="00920AF4">
        <w:rPr>
          <w:b/>
        </w:rPr>
        <w:t>Отмахов А.П.</w:t>
      </w:r>
      <w:r w:rsidRPr="00250CF5">
        <w:t xml:space="preserve">, заместитель главного </w:t>
      </w:r>
      <w:r w:rsidRPr="00250CF5">
        <w:rPr>
          <w:rFonts w:cstheme="minorHAnsi"/>
        </w:rPr>
        <w:t xml:space="preserve">врача    </w:t>
      </w:r>
      <w:r w:rsidRPr="00250CF5">
        <w:rPr>
          <w:rFonts w:cstheme="minorHAnsi"/>
          <w:bCs/>
          <w:color w:val="2F2E2E"/>
          <w:shd w:val="clear" w:color="auto" w:fill="FFFFFF"/>
        </w:rPr>
        <w:t>СПб ГБУЗ «Психиатрическая больница №1 им. П.П. Кащенко»</w:t>
      </w:r>
      <w:r w:rsidR="009E72A3">
        <w:rPr>
          <w:rFonts w:cstheme="minorHAnsi"/>
          <w:bCs/>
          <w:color w:val="2F2E2E"/>
          <w:shd w:val="clear" w:color="auto" w:fill="FFFFFF"/>
        </w:rPr>
        <w:t>.</w:t>
      </w:r>
    </w:p>
    <w:p w:rsidR="00E031C1" w:rsidRPr="001D0C29" w:rsidRDefault="00E031C1" w:rsidP="003773C2">
      <w:pPr>
        <w:spacing w:after="0"/>
        <w:jc w:val="both"/>
        <w:rPr>
          <w:bCs/>
        </w:rPr>
      </w:pPr>
      <w:r w:rsidRPr="001D0C29">
        <w:rPr>
          <w:b/>
          <w:bCs/>
        </w:rPr>
        <w:lastRenderedPageBreak/>
        <w:t>Петрова Н.Н.</w:t>
      </w:r>
      <w:r w:rsidRPr="001D0C29">
        <w:rPr>
          <w:bCs/>
        </w:rPr>
        <w:t xml:space="preserve"> – д.м.н., профессор, заведующая кафедрой психиатрии и наркологии СПбГУ, председатель </w:t>
      </w:r>
      <w:proofErr w:type="spellStart"/>
      <w:r w:rsidRPr="001D0C29">
        <w:rPr>
          <w:bCs/>
        </w:rPr>
        <w:t>Бехтеревского</w:t>
      </w:r>
      <w:proofErr w:type="spellEnd"/>
      <w:r w:rsidRPr="001D0C29">
        <w:rPr>
          <w:bCs/>
        </w:rPr>
        <w:t xml:space="preserve"> психиатрического общества Санкт-Петербурга.</w:t>
      </w:r>
    </w:p>
    <w:p w:rsidR="00E031C1" w:rsidRPr="001D0C29" w:rsidRDefault="00E031C1" w:rsidP="003773C2">
      <w:pPr>
        <w:spacing w:after="0"/>
        <w:jc w:val="both"/>
      </w:pPr>
      <w:r w:rsidRPr="001D0C29">
        <w:rPr>
          <w:b/>
          <w:bCs/>
        </w:rPr>
        <w:t>Савельев А.П.</w:t>
      </w:r>
      <w:r w:rsidRPr="001D0C29">
        <w:rPr>
          <w:shd w:val="clear" w:color="auto" w:fill="FFFFFF"/>
        </w:rPr>
        <w:t xml:space="preserve"> </w:t>
      </w:r>
      <w:r w:rsidRPr="001D0C29">
        <w:t xml:space="preserve">– </w:t>
      </w:r>
      <w:r w:rsidRPr="001D0C29">
        <w:rPr>
          <w:shd w:val="clear" w:color="auto" w:fill="FFFFFF"/>
        </w:rPr>
        <w:t>к.м.н., доцент </w:t>
      </w:r>
      <w:r w:rsidRPr="001D0C29">
        <w:t xml:space="preserve">кафедры психиатрии и наркологии ФГБОУ ВО СЗГМУ им. И.И. Мечникова Минздрава России, заведующий дневным стационаром </w:t>
      </w:r>
      <w:proofErr w:type="spellStart"/>
      <w:r w:rsidRPr="001D0C29">
        <w:t>СПбГБУЗ</w:t>
      </w:r>
      <w:proofErr w:type="spellEnd"/>
      <w:r w:rsidRPr="001D0C29">
        <w:t xml:space="preserve"> «Психоневрологический диспансер №3».</w:t>
      </w:r>
    </w:p>
    <w:p w:rsidR="00CF1E76" w:rsidRDefault="00CF1E76" w:rsidP="00095B84">
      <w:pPr>
        <w:spacing w:after="0"/>
        <w:jc w:val="center"/>
        <w:rPr>
          <w:b/>
        </w:rPr>
      </w:pPr>
    </w:p>
    <w:p w:rsidR="003773C2" w:rsidRDefault="003773C2" w:rsidP="00095B84">
      <w:pPr>
        <w:spacing w:after="0"/>
        <w:jc w:val="center"/>
        <w:rPr>
          <w:b/>
        </w:rPr>
      </w:pPr>
    </w:p>
    <w:p w:rsidR="00F66B63" w:rsidRDefault="00B630DE" w:rsidP="00095B84">
      <w:pPr>
        <w:spacing w:after="0"/>
        <w:jc w:val="center"/>
        <w:rPr>
          <w:b/>
        </w:rPr>
      </w:pPr>
      <w:r w:rsidRPr="00F66B63">
        <w:t>10.00 – 10.15</w:t>
      </w:r>
      <w:r w:rsidR="00F66B63">
        <w:rPr>
          <w:b/>
        </w:rPr>
        <w:t>.</w:t>
      </w:r>
      <w:r w:rsidRPr="00B630DE">
        <w:rPr>
          <w:b/>
        </w:rPr>
        <w:t xml:space="preserve"> </w:t>
      </w:r>
    </w:p>
    <w:p w:rsidR="00B630DE" w:rsidRDefault="00216909" w:rsidP="00095B84">
      <w:pPr>
        <w:spacing w:after="0"/>
        <w:jc w:val="center"/>
        <w:rPr>
          <w:b/>
        </w:rPr>
      </w:pPr>
      <w:r>
        <w:rPr>
          <w:b/>
        </w:rPr>
        <w:t>Пленарное заседание.</w:t>
      </w:r>
    </w:p>
    <w:p w:rsidR="00143914" w:rsidRPr="00863C01" w:rsidRDefault="00143914" w:rsidP="00095B84">
      <w:pPr>
        <w:spacing w:after="0"/>
        <w:jc w:val="center"/>
      </w:pPr>
      <w:r w:rsidRPr="00863C01">
        <w:t xml:space="preserve">Сопредседатели: профессор </w:t>
      </w:r>
      <w:r w:rsidRPr="00863C01">
        <w:rPr>
          <w:sz w:val="24"/>
          <w:szCs w:val="24"/>
        </w:rPr>
        <w:t xml:space="preserve">Незнанов Н.Г., </w:t>
      </w:r>
      <w:r w:rsidR="00863C01">
        <w:t>п</w:t>
      </w:r>
      <w:r w:rsidRPr="00863C01">
        <w:t>рофессор Костюк Г.П., профессор Софронов А.Г.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760"/>
        <w:gridCol w:w="3144"/>
      </w:tblGrid>
      <w:tr w:rsidR="008B673C" w:rsidTr="008B673C">
        <w:tc>
          <w:tcPr>
            <w:tcW w:w="1526" w:type="dxa"/>
          </w:tcPr>
          <w:p w:rsidR="008B673C" w:rsidRPr="00F66B63" w:rsidRDefault="008B673C" w:rsidP="00C46E41">
            <w:pPr>
              <w:jc w:val="center"/>
            </w:pPr>
            <w:r w:rsidRPr="008B673C">
              <w:t>10.00</w:t>
            </w:r>
            <w:r>
              <w:t xml:space="preserve"> </w:t>
            </w:r>
            <w:r w:rsidRPr="008B673C">
              <w:t xml:space="preserve">– </w:t>
            </w:r>
            <w:r w:rsidRPr="00F66B63">
              <w:t>1</w:t>
            </w:r>
            <w:r w:rsidRPr="008B673C">
              <w:t>0.</w:t>
            </w:r>
            <w:r w:rsidR="00C46E41">
              <w:t>15</w:t>
            </w:r>
          </w:p>
        </w:tc>
        <w:tc>
          <w:tcPr>
            <w:tcW w:w="4760" w:type="dxa"/>
          </w:tcPr>
          <w:p w:rsidR="008B673C" w:rsidRDefault="008B673C" w:rsidP="00B630DE">
            <w:pPr>
              <w:jc w:val="both"/>
              <w:rPr>
                <w:b/>
                <w:lang w:val="en-US"/>
              </w:rPr>
            </w:pPr>
            <w:r>
              <w:t xml:space="preserve">Профессор </w:t>
            </w:r>
            <w:r>
              <w:rPr>
                <w:b/>
                <w:sz w:val="24"/>
                <w:szCs w:val="24"/>
              </w:rPr>
              <w:t>Незнанов Николай Григорьевич</w:t>
            </w:r>
          </w:p>
        </w:tc>
        <w:tc>
          <w:tcPr>
            <w:tcW w:w="3144" w:type="dxa"/>
          </w:tcPr>
          <w:p w:rsidR="008B673C" w:rsidRPr="003D4740" w:rsidRDefault="008B673C" w:rsidP="00AE156D">
            <w:pPr>
              <w:jc w:val="center"/>
            </w:pPr>
            <w:r w:rsidRPr="003D4740">
              <w:t>Приветственное слово</w:t>
            </w:r>
          </w:p>
        </w:tc>
      </w:tr>
      <w:tr w:rsidR="008B673C" w:rsidRPr="008B673C" w:rsidTr="008B673C">
        <w:tc>
          <w:tcPr>
            <w:tcW w:w="1526" w:type="dxa"/>
          </w:tcPr>
          <w:p w:rsidR="008B673C" w:rsidRPr="008B673C" w:rsidRDefault="008B673C" w:rsidP="00C46E41">
            <w:pPr>
              <w:jc w:val="center"/>
            </w:pPr>
            <w:r w:rsidRPr="008B673C">
              <w:rPr>
                <w:lang w:val="en-US"/>
              </w:rPr>
              <w:t>10</w:t>
            </w:r>
            <w:r w:rsidRPr="008B673C">
              <w:t>.</w:t>
            </w:r>
            <w:r w:rsidR="00C46E41">
              <w:t>15</w:t>
            </w:r>
            <w:r>
              <w:t xml:space="preserve"> –</w:t>
            </w:r>
            <w:r w:rsidRPr="008B673C">
              <w:t>10.4</w:t>
            </w:r>
            <w:r w:rsidR="00C46E41">
              <w:t>0</w:t>
            </w:r>
          </w:p>
        </w:tc>
        <w:tc>
          <w:tcPr>
            <w:tcW w:w="4760" w:type="dxa"/>
          </w:tcPr>
          <w:p w:rsidR="008B673C" w:rsidRDefault="008B673C" w:rsidP="00B630DE">
            <w:pPr>
              <w:jc w:val="both"/>
              <w:rPr>
                <w:b/>
                <w:lang w:val="en-US"/>
              </w:rPr>
            </w:pPr>
            <w:r>
              <w:t xml:space="preserve">Профессор </w:t>
            </w:r>
            <w:r w:rsidRPr="008B673C">
              <w:rPr>
                <w:b/>
              </w:rPr>
              <w:t>Софронов Александр Генрихович</w:t>
            </w:r>
          </w:p>
        </w:tc>
        <w:tc>
          <w:tcPr>
            <w:tcW w:w="3144" w:type="dxa"/>
          </w:tcPr>
          <w:p w:rsidR="008B673C" w:rsidRPr="008B673C" w:rsidRDefault="008B673C" w:rsidP="00B630DE">
            <w:pPr>
              <w:jc w:val="both"/>
              <w:rPr>
                <w:b/>
              </w:rPr>
            </w:pPr>
            <w:r>
              <w:t xml:space="preserve">Городская психиатрическая больница им. И.И. Скворцова-Степанова: 150 лет </w:t>
            </w:r>
            <w:r w:rsidR="003D0984">
              <w:t>на службе психического здоровья</w:t>
            </w:r>
          </w:p>
        </w:tc>
      </w:tr>
      <w:tr w:rsidR="00C46E41" w:rsidRPr="008B673C" w:rsidTr="008B673C">
        <w:tc>
          <w:tcPr>
            <w:tcW w:w="1526" w:type="dxa"/>
          </w:tcPr>
          <w:p w:rsidR="00C46E41" w:rsidRPr="00C46E41" w:rsidRDefault="00C46E41" w:rsidP="00216909">
            <w:pPr>
              <w:jc w:val="center"/>
            </w:pPr>
            <w:r>
              <w:t>10.40 – 11.05</w:t>
            </w:r>
          </w:p>
        </w:tc>
        <w:tc>
          <w:tcPr>
            <w:tcW w:w="4760" w:type="dxa"/>
          </w:tcPr>
          <w:p w:rsidR="00C46E41" w:rsidRDefault="00C46E41" w:rsidP="00C46E41">
            <w:pPr>
              <w:jc w:val="center"/>
            </w:pPr>
            <w:r w:rsidRPr="00216909">
              <w:t>Профессор</w:t>
            </w:r>
            <w:r>
              <w:rPr>
                <w:b/>
              </w:rPr>
              <w:t xml:space="preserve"> </w:t>
            </w:r>
            <w:r w:rsidRPr="001D0C29">
              <w:rPr>
                <w:b/>
              </w:rPr>
              <w:t>Костюк Г</w:t>
            </w:r>
            <w:r>
              <w:rPr>
                <w:b/>
              </w:rPr>
              <w:t>еоргий Петрович</w:t>
            </w:r>
          </w:p>
        </w:tc>
        <w:tc>
          <w:tcPr>
            <w:tcW w:w="3144" w:type="dxa"/>
          </w:tcPr>
          <w:p w:rsidR="00C46E41" w:rsidRDefault="0042426F" w:rsidP="0042426F">
            <w:pPr>
              <w:jc w:val="both"/>
            </w:pPr>
            <w:r>
              <w:t>Итоги модернизации психиатрической службы Москвы</w:t>
            </w:r>
          </w:p>
        </w:tc>
      </w:tr>
      <w:tr w:rsidR="009C7A4F" w:rsidTr="00F66B63">
        <w:trPr>
          <w:trHeight w:val="2678"/>
        </w:trPr>
        <w:tc>
          <w:tcPr>
            <w:tcW w:w="1526" w:type="dxa"/>
          </w:tcPr>
          <w:p w:rsidR="009C7A4F" w:rsidRPr="00F63A81" w:rsidRDefault="009C7A4F" w:rsidP="00C46E41">
            <w:pPr>
              <w:jc w:val="center"/>
              <w:rPr>
                <w:bCs/>
              </w:rPr>
            </w:pPr>
            <w:r w:rsidRPr="00F63A81">
              <w:rPr>
                <w:bCs/>
              </w:rPr>
              <w:t>1</w:t>
            </w:r>
            <w:r w:rsidR="00C46E41">
              <w:rPr>
                <w:bCs/>
              </w:rPr>
              <w:t>1</w:t>
            </w:r>
            <w:r w:rsidRPr="00F63A81">
              <w:rPr>
                <w:bCs/>
              </w:rPr>
              <w:t>.0</w:t>
            </w:r>
            <w:r w:rsidR="00C46E41">
              <w:rPr>
                <w:bCs/>
              </w:rPr>
              <w:t>5</w:t>
            </w:r>
            <w:r w:rsidRPr="00F63A81">
              <w:rPr>
                <w:bCs/>
              </w:rPr>
              <w:t xml:space="preserve"> – 1</w:t>
            </w:r>
            <w:r w:rsidR="00C46E41">
              <w:rPr>
                <w:bCs/>
              </w:rPr>
              <w:t>1</w:t>
            </w:r>
            <w:r w:rsidRPr="00F63A81">
              <w:rPr>
                <w:bCs/>
              </w:rPr>
              <w:t>.30</w:t>
            </w:r>
          </w:p>
        </w:tc>
        <w:tc>
          <w:tcPr>
            <w:tcW w:w="4760" w:type="dxa"/>
          </w:tcPr>
          <w:p w:rsidR="009C7A4F" w:rsidRPr="006C5BBB" w:rsidRDefault="009C7A4F" w:rsidP="003773C2">
            <w:pPr>
              <w:jc w:val="center"/>
              <w:rPr>
                <w:b/>
                <w:bCs/>
              </w:rPr>
            </w:pPr>
            <w:r w:rsidRPr="006C5BBB">
              <w:rPr>
                <w:bCs/>
              </w:rPr>
              <w:t>Профессор</w:t>
            </w:r>
            <w:r w:rsidRPr="006C5BBB">
              <w:rPr>
                <w:b/>
                <w:bCs/>
              </w:rPr>
              <w:t xml:space="preserve"> </w:t>
            </w:r>
            <w:r w:rsidRPr="006C5BBB">
              <w:rPr>
                <w:rFonts w:cstheme="minorHAnsi"/>
                <w:b/>
              </w:rPr>
              <w:t>Софронов Александр Генрихович</w:t>
            </w:r>
            <w:r w:rsidR="003773C2">
              <w:rPr>
                <w:rFonts w:cstheme="minorHAnsi"/>
                <w:b/>
              </w:rPr>
              <w:t xml:space="preserve"> и </w:t>
            </w:r>
            <w:r w:rsidR="003773C2" w:rsidRPr="003773C2">
              <w:rPr>
                <w:rFonts w:cstheme="minorHAnsi"/>
              </w:rPr>
              <w:t>исследовательская группа</w:t>
            </w:r>
            <w:r w:rsidR="003773C2">
              <w:rPr>
                <w:rFonts w:cstheme="minorHAnsi"/>
              </w:rPr>
              <w:t xml:space="preserve">: Добровольская А.Е., Трусова А.В., Гетманенко Я.А., </w:t>
            </w:r>
            <w:proofErr w:type="spellStart"/>
            <w:r w:rsidR="003773C2">
              <w:rPr>
                <w:rFonts w:cstheme="minorHAnsi"/>
              </w:rPr>
              <w:t>Гвоздецкий</w:t>
            </w:r>
            <w:proofErr w:type="spellEnd"/>
            <w:r w:rsidR="003773C2">
              <w:rPr>
                <w:rFonts w:cstheme="minorHAnsi"/>
              </w:rPr>
              <w:t xml:space="preserve"> А.Н.</w:t>
            </w:r>
            <w:r w:rsidR="003773C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3144" w:type="dxa"/>
            <w:shd w:val="clear" w:color="auto" w:fill="auto"/>
          </w:tcPr>
          <w:p w:rsidR="009C7A4F" w:rsidRDefault="009C7A4F" w:rsidP="003F004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rFonts w:cs="Times New Roman"/>
              </w:rPr>
              <w:t xml:space="preserve">Новый исчисляемый показатель психосоциального </w:t>
            </w:r>
            <w:r w:rsidRPr="003D0984">
              <w:rPr>
                <w:rFonts w:cs="Times New Roman"/>
              </w:rPr>
              <w:t>благополучия больных</w:t>
            </w:r>
            <w:r>
              <w:rPr>
                <w:rFonts w:cs="Times New Roman"/>
              </w:rPr>
              <w:t xml:space="preserve"> </w:t>
            </w:r>
            <w:r w:rsidRPr="003D0984">
              <w:rPr>
                <w:rFonts w:cs="Times New Roman"/>
              </w:rPr>
              <w:t>шизофренией</w:t>
            </w:r>
            <w:r>
              <w:rPr>
                <w:rFonts w:cs="Times New Roman"/>
              </w:rPr>
              <w:t xml:space="preserve"> и его связь с </w:t>
            </w:r>
            <w:r w:rsidRPr="003D0984">
              <w:rPr>
                <w:rFonts w:cs="Times New Roman"/>
              </w:rPr>
              <w:t xml:space="preserve">клиническими, социально-демографическими и </w:t>
            </w:r>
            <w:proofErr w:type="spellStart"/>
            <w:r w:rsidRPr="003D0984">
              <w:rPr>
                <w:rFonts w:cs="Times New Roman"/>
              </w:rPr>
              <w:t>нейрокогнитивными</w:t>
            </w:r>
            <w:proofErr w:type="spellEnd"/>
            <w:r w:rsidRPr="003D0984">
              <w:rPr>
                <w:rFonts w:cs="Times New Roman"/>
              </w:rPr>
              <w:t xml:space="preserve"> характеристиками</w:t>
            </w:r>
          </w:p>
        </w:tc>
      </w:tr>
    </w:tbl>
    <w:p w:rsidR="00C652F9" w:rsidRDefault="00C652F9" w:rsidP="00095B84">
      <w:pPr>
        <w:spacing w:after="0"/>
        <w:jc w:val="center"/>
        <w:rPr>
          <w:b/>
        </w:rPr>
      </w:pPr>
    </w:p>
    <w:p w:rsidR="009C7A4F" w:rsidRPr="003773C2" w:rsidRDefault="006475B4" w:rsidP="00095B84">
      <w:pPr>
        <w:spacing w:after="0"/>
        <w:jc w:val="center"/>
      </w:pPr>
      <w:r w:rsidRPr="003773C2">
        <w:t>11.30 – 11.45 Перерыв</w:t>
      </w:r>
      <w:r w:rsidR="00AC32C2" w:rsidRPr="003773C2">
        <w:t>.</w:t>
      </w:r>
      <w:r w:rsidRPr="003773C2">
        <w:t xml:space="preserve"> </w:t>
      </w:r>
    </w:p>
    <w:p w:rsidR="00F66B63" w:rsidRDefault="00F66B63" w:rsidP="00095B84">
      <w:pPr>
        <w:spacing w:after="0"/>
        <w:jc w:val="center"/>
      </w:pPr>
      <w:r w:rsidRPr="00F66B63">
        <w:t>11.45 – 13.10</w:t>
      </w:r>
      <w:r w:rsidR="006475B4" w:rsidRPr="00F66B63">
        <w:t xml:space="preserve"> </w:t>
      </w:r>
    </w:p>
    <w:p w:rsidR="00F66B63" w:rsidRDefault="006475B4" w:rsidP="00095B84">
      <w:pPr>
        <w:spacing w:after="0"/>
        <w:jc w:val="center"/>
        <w:rPr>
          <w:b/>
        </w:rPr>
      </w:pPr>
      <w:r w:rsidRPr="00F66B63">
        <w:t>Секционное заседание:</w:t>
      </w:r>
      <w:r w:rsidRPr="009326DE">
        <w:rPr>
          <w:b/>
        </w:rPr>
        <w:t xml:space="preserve"> </w:t>
      </w:r>
    </w:p>
    <w:p w:rsidR="006475B4" w:rsidRPr="009326DE" w:rsidRDefault="00C652F9" w:rsidP="00095B84">
      <w:pPr>
        <w:spacing w:after="0"/>
        <w:jc w:val="center"/>
        <w:rPr>
          <w:b/>
        </w:rPr>
      </w:pPr>
      <w:proofErr w:type="spellStart"/>
      <w:r w:rsidRPr="009326DE">
        <w:rPr>
          <w:b/>
        </w:rPr>
        <w:t>Нейрометаболическая</w:t>
      </w:r>
      <w:proofErr w:type="spellEnd"/>
      <w:r w:rsidRPr="009326DE">
        <w:rPr>
          <w:b/>
        </w:rPr>
        <w:t xml:space="preserve"> и антидепрессивная терапия в практике лечения психических расстройств.</w:t>
      </w:r>
      <w:r w:rsidR="00F66B63">
        <w:rPr>
          <w:b/>
        </w:rPr>
        <w:t xml:space="preserve"> </w:t>
      </w:r>
    </w:p>
    <w:p w:rsidR="00C652F9" w:rsidRDefault="00FC5751" w:rsidP="00095B84">
      <w:pPr>
        <w:spacing w:after="0"/>
        <w:jc w:val="center"/>
        <w:rPr>
          <w:b/>
        </w:rPr>
      </w:pPr>
      <w:r>
        <w:t>Соп</w:t>
      </w:r>
      <w:r w:rsidR="00C652F9">
        <w:t>редседател</w:t>
      </w:r>
      <w:r>
        <w:t>и: профессор Васильева А.В., доцент Добровольская А.Е.</w:t>
      </w:r>
      <w:r w:rsidR="00C652F9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760"/>
        <w:gridCol w:w="3144"/>
      </w:tblGrid>
      <w:tr w:rsidR="00C46E41" w:rsidTr="00C46E41">
        <w:tc>
          <w:tcPr>
            <w:tcW w:w="1526" w:type="dxa"/>
          </w:tcPr>
          <w:p w:rsidR="00C46E41" w:rsidRPr="00326E64" w:rsidRDefault="00C46E41" w:rsidP="006475B4">
            <w:pPr>
              <w:jc w:val="center"/>
            </w:pPr>
            <w:r w:rsidRPr="00326E64">
              <w:t>1</w:t>
            </w:r>
            <w:r w:rsidR="006475B4">
              <w:t>1</w:t>
            </w:r>
            <w:r w:rsidRPr="00326E64">
              <w:t>.</w:t>
            </w:r>
            <w:r w:rsidR="006475B4">
              <w:t>45</w:t>
            </w:r>
            <w:r w:rsidRPr="00326E64">
              <w:t xml:space="preserve"> – 1</w:t>
            </w:r>
            <w:r w:rsidR="006475B4">
              <w:t>2</w:t>
            </w:r>
            <w:r w:rsidRPr="00326E64">
              <w:t>.</w:t>
            </w:r>
            <w:r w:rsidR="006475B4">
              <w:t>05</w:t>
            </w:r>
          </w:p>
        </w:tc>
        <w:tc>
          <w:tcPr>
            <w:tcW w:w="4760" w:type="dxa"/>
          </w:tcPr>
          <w:p w:rsidR="00C46E41" w:rsidRDefault="00C46E41" w:rsidP="003F0041">
            <w:pPr>
              <w:jc w:val="center"/>
              <w:rPr>
                <w:b/>
              </w:rPr>
            </w:pPr>
            <w:r w:rsidRPr="00326E64">
              <w:t>Профессор</w:t>
            </w:r>
            <w:r>
              <w:rPr>
                <w:b/>
              </w:rPr>
              <w:t xml:space="preserve"> </w:t>
            </w:r>
            <w:r w:rsidRPr="00326E64">
              <w:rPr>
                <w:b/>
              </w:rPr>
              <w:t>Васильева Анна Владимировна</w:t>
            </w:r>
          </w:p>
        </w:tc>
        <w:tc>
          <w:tcPr>
            <w:tcW w:w="3144" w:type="dxa"/>
          </w:tcPr>
          <w:p w:rsidR="00C46E41" w:rsidRDefault="00C46E41" w:rsidP="003F0041">
            <w:pPr>
              <w:jc w:val="center"/>
              <w:rPr>
                <w:b/>
              </w:rPr>
            </w:pPr>
            <w:r w:rsidRPr="0042426F">
              <w:t xml:space="preserve">Место </w:t>
            </w:r>
            <w:proofErr w:type="spellStart"/>
            <w:r w:rsidRPr="0042426F">
              <w:t>ноотропов</w:t>
            </w:r>
            <w:proofErr w:type="spellEnd"/>
            <w:r w:rsidRPr="0042426F">
              <w:t xml:space="preserve"> в  комплексной терапии психических расстройств: за и против.</w:t>
            </w:r>
          </w:p>
        </w:tc>
      </w:tr>
      <w:tr w:rsidR="006475B4" w:rsidTr="00C46E41">
        <w:tc>
          <w:tcPr>
            <w:tcW w:w="1526" w:type="dxa"/>
          </w:tcPr>
          <w:p w:rsidR="006475B4" w:rsidRPr="00326E64" w:rsidRDefault="006475B4" w:rsidP="00C652F9">
            <w:pPr>
              <w:jc w:val="center"/>
            </w:pPr>
            <w:r>
              <w:t>12.05 – 12.</w:t>
            </w:r>
            <w:r w:rsidR="00C652F9">
              <w:t>35</w:t>
            </w:r>
          </w:p>
        </w:tc>
        <w:tc>
          <w:tcPr>
            <w:tcW w:w="4760" w:type="dxa"/>
          </w:tcPr>
          <w:p w:rsidR="006475B4" w:rsidRPr="00326E64" w:rsidRDefault="006475B4" w:rsidP="003F0041">
            <w:pPr>
              <w:jc w:val="center"/>
            </w:pPr>
            <w:r>
              <w:t xml:space="preserve">Доцент </w:t>
            </w:r>
            <w:r w:rsidRPr="00AC32C2">
              <w:rPr>
                <w:b/>
              </w:rPr>
              <w:t xml:space="preserve">Титова </w:t>
            </w:r>
            <w:r w:rsidR="00C652F9" w:rsidRPr="00AC32C2">
              <w:rPr>
                <w:b/>
              </w:rPr>
              <w:t>Влада</w:t>
            </w:r>
            <w:r w:rsidR="005914BF">
              <w:rPr>
                <w:b/>
              </w:rPr>
              <w:t xml:space="preserve"> Викторовна</w:t>
            </w:r>
            <w:r w:rsidR="00C652F9">
              <w:t xml:space="preserve"> </w:t>
            </w:r>
          </w:p>
        </w:tc>
        <w:tc>
          <w:tcPr>
            <w:tcW w:w="3144" w:type="dxa"/>
          </w:tcPr>
          <w:p w:rsidR="006475B4" w:rsidRPr="00EE26C5" w:rsidRDefault="005914BF" w:rsidP="003F0041">
            <w:pPr>
              <w:jc w:val="center"/>
              <w:rPr>
                <w:color w:val="FF0000"/>
              </w:rPr>
            </w:pPr>
            <w:r w:rsidRPr="005914BF">
              <w:t xml:space="preserve">Расстройства тревожно-депрессивного круга в период самоизоляции в связи с распространением новой </w:t>
            </w:r>
            <w:proofErr w:type="spellStart"/>
            <w:r w:rsidRPr="005914BF">
              <w:t>коронавирусной</w:t>
            </w:r>
            <w:proofErr w:type="spellEnd"/>
            <w:r w:rsidRPr="005914BF">
              <w:t xml:space="preserve"> инфекцией.</w:t>
            </w:r>
          </w:p>
        </w:tc>
      </w:tr>
      <w:tr w:rsidR="006475B4" w:rsidTr="00C46E41">
        <w:tc>
          <w:tcPr>
            <w:tcW w:w="1526" w:type="dxa"/>
          </w:tcPr>
          <w:p w:rsidR="006475B4" w:rsidRPr="00326E64" w:rsidRDefault="006475B4" w:rsidP="00C652F9">
            <w:pPr>
              <w:jc w:val="center"/>
            </w:pPr>
            <w:r w:rsidRPr="00326E64">
              <w:rPr>
                <w:bCs/>
              </w:rPr>
              <w:t>1</w:t>
            </w:r>
            <w:r w:rsidR="00C652F9">
              <w:rPr>
                <w:bCs/>
              </w:rPr>
              <w:t>2</w:t>
            </w:r>
            <w:r w:rsidRPr="00326E64">
              <w:rPr>
                <w:bCs/>
              </w:rPr>
              <w:t>.</w:t>
            </w:r>
            <w:r w:rsidR="00C652F9">
              <w:rPr>
                <w:bCs/>
              </w:rPr>
              <w:t>35</w:t>
            </w:r>
            <w:r w:rsidRPr="00326E64">
              <w:rPr>
                <w:bCs/>
              </w:rPr>
              <w:t xml:space="preserve"> – 1</w:t>
            </w:r>
            <w:r w:rsidR="00C652F9">
              <w:rPr>
                <w:bCs/>
              </w:rPr>
              <w:t>2</w:t>
            </w:r>
            <w:r w:rsidRPr="00326E64">
              <w:rPr>
                <w:bCs/>
              </w:rPr>
              <w:t>.</w:t>
            </w:r>
            <w:r w:rsidR="00C652F9">
              <w:rPr>
                <w:bCs/>
              </w:rPr>
              <w:t>55</w:t>
            </w:r>
          </w:p>
        </w:tc>
        <w:tc>
          <w:tcPr>
            <w:tcW w:w="4760" w:type="dxa"/>
          </w:tcPr>
          <w:p w:rsidR="006475B4" w:rsidRPr="00326E64" w:rsidRDefault="006475B4" w:rsidP="003F0041">
            <w:pPr>
              <w:jc w:val="center"/>
            </w:pPr>
            <w:r>
              <w:t>Доцент</w:t>
            </w:r>
            <w:r>
              <w:rPr>
                <w:b/>
              </w:rPr>
              <w:t xml:space="preserve"> </w:t>
            </w:r>
            <w:r w:rsidRPr="00FD7C96">
              <w:rPr>
                <w:b/>
              </w:rPr>
              <w:t>Кушнир Ольга Николаевна</w:t>
            </w:r>
          </w:p>
        </w:tc>
        <w:tc>
          <w:tcPr>
            <w:tcW w:w="3144" w:type="dxa"/>
          </w:tcPr>
          <w:p w:rsidR="006475B4" w:rsidRDefault="006475B4" w:rsidP="003F0041">
            <w:pPr>
              <w:jc w:val="center"/>
              <w:rPr>
                <w:b/>
              </w:rPr>
            </w:pPr>
            <w:r w:rsidRPr="0042426F">
              <w:t>Особенности диагностики, течения и лечения когнитивных расстройств в психиатрической практике.</w:t>
            </w:r>
          </w:p>
        </w:tc>
      </w:tr>
      <w:tr w:rsidR="00C652F9" w:rsidTr="004D4F6D">
        <w:tc>
          <w:tcPr>
            <w:tcW w:w="1526" w:type="dxa"/>
          </w:tcPr>
          <w:p w:rsidR="00C652F9" w:rsidRPr="00326E64" w:rsidRDefault="00C652F9" w:rsidP="00C652F9">
            <w:pPr>
              <w:jc w:val="center"/>
              <w:rPr>
                <w:bCs/>
              </w:rPr>
            </w:pPr>
            <w:r>
              <w:rPr>
                <w:bCs/>
              </w:rPr>
              <w:t>12.55 – 13.10</w:t>
            </w:r>
          </w:p>
        </w:tc>
        <w:tc>
          <w:tcPr>
            <w:tcW w:w="7904" w:type="dxa"/>
            <w:gridSpan w:val="2"/>
          </w:tcPr>
          <w:p w:rsidR="00C652F9" w:rsidRPr="00EE26C5" w:rsidRDefault="00C652F9" w:rsidP="003F0041">
            <w:pPr>
              <w:jc w:val="center"/>
              <w:rPr>
                <w:color w:val="FF0000"/>
              </w:rPr>
            </w:pPr>
            <w:r>
              <w:t>Ответы на вопросы</w:t>
            </w:r>
          </w:p>
        </w:tc>
      </w:tr>
    </w:tbl>
    <w:p w:rsidR="00216909" w:rsidRDefault="00216909" w:rsidP="00095B84">
      <w:pPr>
        <w:spacing w:after="0"/>
        <w:jc w:val="center"/>
      </w:pPr>
    </w:p>
    <w:p w:rsidR="00C652F9" w:rsidRDefault="00C652F9" w:rsidP="00095B84">
      <w:pPr>
        <w:spacing w:after="0"/>
        <w:jc w:val="center"/>
      </w:pPr>
      <w:r>
        <w:t>13.10 – 13.20 Перерыв</w:t>
      </w:r>
    </w:p>
    <w:p w:rsidR="003773C2" w:rsidRDefault="003773C2" w:rsidP="00095B84">
      <w:pPr>
        <w:spacing w:after="0"/>
        <w:jc w:val="center"/>
      </w:pPr>
    </w:p>
    <w:p w:rsidR="003773C2" w:rsidRDefault="003773C2" w:rsidP="00095B84">
      <w:pPr>
        <w:spacing w:after="0"/>
        <w:jc w:val="center"/>
      </w:pPr>
    </w:p>
    <w:p w:rsidR="00F66B63" w:rsidRDefault="008304C3" w:rsidP="00095B84">
      <w:pPr>
        <w:spacing w:after="0"/>
        <w:jc w:val="center"/>
        <w:rPr>
          <w:b/>
        </w:rPr>
      </w:pPr>
      <w:r w:rsidRPr="000036E8">
        <w:t>1</w:t>
      </w:r>
      <w:r w:rsidR="00C652F9">
        <w:t>3</w:t>
      </w:r>
      <w:r w:rsidRPr="000036E8">
        <w:t>.</w:t>
      </w:r>
      <w:r w:rsidR="00F66B63">
        <w:t>20</w:t>
      </w:r>
      <w:r w:rsidR="008B673C" w:rsidRPr="000036E8">
        <w:t xml:space="preserve"> – 1</w:t>
      </w:r>
      <w:r w:rsidR="009451FA">
        <w:t>4</w:t>
      </w:r>
      <w:r w:rsidR="008B673C" w:rsidRPr="000036E8">
        <w:t>.</w:t>
      </w:r>
      <w:r w:rsidR="009451FA">
        <w:t>30</w:t>
      </w:r>
      <w:r w:rsidR="000036E8">
        <w:t xml:space="preserve"> </w:t>
      </w:r>
      <w:r w:rsidR="008B673C">
        <w:rPr>
          <w:b/>
        </w:rPr>
        <w:t xml:space="preserve"> </w:t>
      </w:r>
    </w:p>
    <w:p w:rsidR="00F66B63" w:rsidRDefault="00F66B63" w:rsidP="00095B84">
      <w:pPr>
        <w:spacing w:after="0"/>
        <w:jc w:val="center"/>
        <w:rPr>
          <w:rFonts w:ascii="Calibri" w:hAnsi="Calibri"/>
          <w:b/>
          <w:color w:val="000000"/>
          <w:shd w:val="clear" w:color="auto" w:fill="FFFFFF"/>
        </w:rPr>
      </w:pPr>
      <w:proofErr w:type="spellStart"/>
      <w:r>
        <w:t>Сател</w:t>
      </w:r>
      <w:r w:rsidR="008B673C" w:rsidRPr="00F66B63">
        <w:t>л</w:t>
      </w:r>
      <w:r w:rsidR="00807702" w:rsidRPr="00F66B63">
        <w:t>итный</w:t>
      </w:r>
      <w:proofErr w:type="spellEnd"/>
      <w:r w:rsidR="00807702" w:rsidRPr="00F66B63">
        <w:t xml:space="preserve"> симпозиум</w:t>
      </w:r>
      <w:r w:rsidRPr="00F66B63">
        <w:rPr>
          <w:rFonts w:ascii="Calibri" w:hAnsi="Calibri"/>
          <w:color w:val="000000"/>
          <w:shd w:val="clear" w:color="auto" w:fill="FFFFFF"/>
        </w:rPr>
        <w:t>:</w:t>
      </w:r>
      <w:r w:rsidR="00807702" w:rsidRPr="00F66B63">
        <w:rPr>
          <w:rFonts w:ascii="Calibri" w:hAnsi="Calibri"/>
          <w:b/>
          <w:color w:val="000000"/>
          <w:shd w:val="clear" w:color="auto" w:fill="FFFFFF"/>
        </w:rPr>
        <w:t xml:space="preserve"> </w:t>
      </w:r>
    </w:p>
    <w:p w:rsidR="00320A83" w:rsidRDefault="00807702" w:rsidP="00095B84">
      <w:pPr>
        <w:spacing w:after="0"/>
        <w:jc w:val="center"/>
        <w:rPr>
          <w:rFonts w:ascii="Calibri" w:hAnsi="Calibri"/>
          <w:b/>
          <w:color w:val="000000"/>
          <w:shd w:val="clear" w:color="auto" w:fill="FFFFFF"/>
        </w:rPr>
      </w:pPr>
      <w:r w:rsidRPr="0097048A">
        <w:rPr>
          <w:rFonts w:ascii="Calibri" w:hAnsi="Calibri"/>
          <w:b/>
          <w:color w:val="000000"/>
          <w:shd w:val="clear" w:color="auto" w:fill="FFFFFF"/>
        </w:rPr>
        <w:t xml:space="preserve">"Фокус на пациента: как улучшить долгосрочный прогноз пациента с шизофренией" </w:t>
      </w:r>
    </w:p>
    <w:p w:rsidR="00413035" w:rsidRDefault="00807702" w:rsidP="00095B84">
      <w:pPr>
        <w:spacing w:after="0"/>
        <w:jc w:val="center"/>
        <w:rPr>
          <w:rFonts w:ascii="Calibri" w:hAnsi="Calibri"/>
          <w:b/>
          <w:color w:val="000000"/>
          <w:shd w:val="clear" w:color="auto" w:fill="FFFFFF"/>
        </w:rPr>
      </w:pPr>
      <w:r w:rsidRPr="0097048A">
        <w:rPr>
          <w:rFonts w:ascii="Calibri" w:hAnsi="Calibri"/>
          <w:b/>
          <w:color w:val="000000"/>
          <w:shd w:val="clear" w:color="auto" w:fill="FFFFFF"/>
        </w:rPr>
        <w:t xml:space="preserve">(при поддержке компании </w:t>
      </w:r>
      <w:r w:rsidR="008304C3" w:rsidRPr="0097048A">
        <w:rPr>
          <w:rFonts w:ascii="Calibri" w:hAnsi="Calibri"/>
          <w:b/>
          <w:color w:val="000000"/>
          <w:shd w:val="clear" w:color="auto" w:fill="FFFFFF"/>
        </w:rPr>
        <w:t>«</w:t>
      </w:r>
      <w:r w:rsidR="00863C01">
        <w:rPr>
          <w:rFonts w:ascii="Calibri" w:hAnsi="Calibri"/>
          <w:b/>
          <w:color w:val="000000"/>
          <w:shd w:val="clear" w:color="auto" w:fill="FFFFFF"/>
        </w:rPr>
        <w:t>Джонсон и Джонсон</w:t>
      </w:r>
      <w:r w:rsidR="008304C3" w:rsidRPr="0097048A">
        <w:rPr>
          <w:rFonts w:ascii="Calibri" w:hAnsi="Calibri"/>
          <w:b/>
          <w:color w:val="000000"/>
          <w:shd w:val="clear" w:color="auto" w:fill="FFFFFF"/>
        </w:rPr>
        <w:t>»</w:t>
      </w:r>
      <w:r w:rsidRPr="0097048A">
        <w:rPr>
          <w:rFonts w:ascii="Calibri" w:hAnsi="Calibri"/>
          <w:b/>
          <w:color w:val="000000"/>
          <w:shd w:val="clear" w:color="auto" w:fill="FFFFFF"/>
        </w:rPr>
        <w:t>)</w:t>
      </w:r>
      <w:r w:rsidR="008B673C">
        <w:rPr>
          <w:rFonts w:ascii="Calibri" w:hAnsi="Calibri"/>
          <w:b/>
          <w:color w:val="000000"/>
          <w:shd w:val="clear" w:color="auto" w:fill="FFFFFF"/>
        </w:rPr>
        <w:t>.</w:t>
      </w:r>
    </w:p>
    <w:p w:rsidR="008B673C" w:rsidRPr="00FC5751" w:rsidRDefault="00C652F9" w:rsidP="00095B84">
      <w:pPr>
        <w:spacing w:after="0"/>
        <w:jc w:val="center"/>
        <w:rPr>
          <w:rFonts w:ascii="Calibri" w:hAnsi="Calibri"/>
          <w:color w:val="000000"/>
          <w:shd w:val="clear" w:color="auto" w:fill="FFFFFF"/>
        </w:rPr>
      </w:pPr>
      <w:r w:rsidRPr="00FC5751">
        <w:rPr>
          <w:rFonts w:ascii="Calibri" w:hAnsi="Calibri"/>
          <w:color w:val="000000"/>
          <w:shd w:val="clear" w:color="auto" w:fill="FFFFFF"/>
        </w:rPr>
        <w:t>Соп</w:t>
      </w:r>
      <w:r w:rsidR="008B673C" w:rsidRPr="00FC5751">
        <w:rPr>
          <w:rFonts w:ascii="Calibri" w:hAnsi="Calibri"/>
          <w:color w:val="000000"/>
          <w:shd w:val="clear" w:color="auto" w:fill="FFFFFF"/>
        </w:rPr>
        <w:t>редседател</w:t>
      </w:r>
      <w:r w:rsidRPr="00FC5751">
        <w:rPr>
          <w:rFonts w:ascii="Calibri" w:hAnsi="Calibri"/>
          <w:color w:val="000000"/>
          <w:shd w:val="clear" w:color="auto" w:fill="FFFFFF"/>
        </w:rPr>
        <w:t>и</w:t>
      </w:r>
      <w:r w:rsidR="008B673C" w:rsidRPr="00FC5751">
        <w:rPr>
          <w:rFonts w:ascii="Calibri" w:hAnsi="Calibri"/>
          <w:color w:val="000000"/>
          <w:shd w:val="clear" w:color="auto" w:fill="FFFFFF"/>
        </w:rPr>
        <w:t xml:space="preserve">: </w:t>
      </w:r>
      <w:r w:rsidRPr="00FC5751">
        <w:rPr>
          <w:rFonts w:ascii="Calibri" w:hAnsi="Calibri"/>
          <w:color w:val="000000"/>
          <w:shd w:val="clear" w:color="auto" w:fill="FFFFFF"/>
        </w:rPr>
        <w:t xml:space="preserve">профессор Иванов М.В., </w:t>
      </w:r>
      <w:r w:rsidR="00F63A81" w:rsidRPr="00FC5751">
        <w:rPr>
          <w:rFonts w:ascii="Calibri" w:hAnsi="Calibri"/>
          <w:color w:val="000000"/>
          <w:shd w:val="clear" w:color="auto" w:fill="FFFFFF"/>
        </w:rPr>
        <w:t xml:space="preserve">профессор </w:t>
      </w:r>
      <w:r w:rsidR="008B673C" w:rsidRPr="00FC5751">
        <w:rPr>
          <w:rFonts w:ascii="Calibri" w:hAnsi="Calibri"/>
          <w:color w:val="000000"/>
          <w:shd w:val="clear" w:color="auto" w:fill="FFFFFF"/>
        </w:rPr>
        <w:t>Петрова Н.Н.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760"/>
        <w:gridCol w:w="3144"/>
      </w:tblGrid>
      <w:tr w:rsidR="00F47E15" w:rsidTr="00F47E15">
        <w:tc>
          <w:tcPr>
            <w:tcW w:w="1526" w:type="dxa"/>
          </w:tcPr>
          <w:p w:rsidR="00F47E15" w:rsidRDefault="00F47E15" w:rsidP="00C652F9">
            <w:pPr>
              <w:jc w:val="center"/>
              <w:rPr>
                <w:b/>
              </w:rPr>
            </w:pPr>
            <w:r w:rsidRPr="008B673C">
              <w:t>1</w:t>
            </w:r>
            <w:r w:rsidR="00C652F9">
              <w:t>3</w:t>
            </w:r>
            <w:r w:rsidRPr="008B673C">
              <w:t>.</w:t>
            </w:r>
            <w:r w:rsidR="00C652F9">
              <w:t>20</w:t>
            </w:r>
            <w:r>
              <w:t xml:space="preserve"> </w:t>
            </w:r>
            <w:r w:rsidRPr="008B673C">
              <w:t xml:space="preserve">– </w:t>
            </w:r>
            <w:r w:rsidRPr="008B673C">
              <w:rPr>
                <w:lang w:val="en-US"/>
              </w:rPr>
              <w:t>1</w:t>
            </w:r>
            <w:r w:rsidR="00C652F9">
              <w:t>3</w:t>
            </w:r>
            <w:r w:rsidRPr="008B673C">
              <w:t>.</w:t>
            </w:r>
            <w:r w:rsidR="00C652F9">
              <w:t>40</w:t>
            </w:r>
          </w:p>
        </w:tc>
        <w:tc>
          <w:tcPr>
            <w:tcW w:w="4760" w:type="dxa"/>
          </w:tcPr>
          <w:p w:rsidR="00F47E15" w:rsidRDefault="00F47E15" w:rsidP="00F47E15">
            <w:pPr>
              <w:jc w:val="center"/>
              <w:rPr>
                <w:b/>
              </w:rPr>
            </w:pPr>
            <w:r>
              <w:t>Профессор</w:t>
            </w:r>
            <w:r w:rsidRPr="00920AF4">
              <w:rPr>
                <w:b/>
              </w:rPr>
              <w:t xml:space="preserve"> Петрова Наталия Николаевна</w:t>
            </w:r>
          </w:p>
        </w:tc>
        <w:tc>
          <w:tcPr>
            <w:tcW w:w="3144" w:type="dxa"/>
          </w:tcPr>
          <w:p w:rsidR="00F47E15" w:rsidRDefault="00F47E15" w:rsidP="008B673C">
            <w:pPr>
              <w:jc w:val="center"/>
              <w:rPr>
                <w:b/>
              </w:rPr>
            </w:pPr>
            <w:r w:rsidRPr="0042426F">
              <w:rPr>
                <w:rFonts w:ascii="Calibri" w:eastAsia="Times New Roman" w:hAnsi="Calibri" w:cs="Arial"/>
                <w:bCs/>
                <w:lang w:eastAsia="ru-RU"/>
              </w:rPr>
              <w:t xml:space="preserve">Взаимодействие психиатра и пациента как </w:t>
            </w:r>
            <w:r w:rsidR="003D0984" w:rsidRPr="0042426F">
              <w:rPr>
                <w:rFonts w:ascii="Calibri" w:eastAsia="Times New Roman" w:hAnsi="Calibri" w:cs="Arial"/>
                <w:bCs/>
                <w:lang w:eastAsia="ru-RU"/>
              </w:rPr>
              <w:t>фактор результативности терапии</w:t>
            </w:r>
          </w:p>
        </w:tc>
      </w:tr>
      <w:tr w:rsidR="00F47E15" w:rsidTr="00F47E15">
        <w:tc>
          <w:tcPr>
            <w:tcW w:w="1526" w:type="dxa"/>
          </w:tcPr>
          <w:p w:rsidR="00F47E15" w:rsidRPr="00F47E15" w:rsidRDefault="00F47E15" w:rsidP="00C652F9">
            <w:pPr>
              <w:jc w:val="center"/>
            </w:pPr>
            <w:r w:rsidRPr="00F47E15">
              <w:t>1</w:t>
            </w:r>
            <w:r w:rsidR="00C652F9">
              <w:t>3</w:t>
            </w:r>
            <w:r w:rsidRPr="00F47E15">
              <w:t>.</w:t>
            </w:r>
            <w:r w:rsidR="00C652F9">
              <w:t>40</w:t>
            </w:r>
            <w:r w:rsidR="00510634">
              <w:t xml:space="preserve"> </w:t>
            </w:r>
            <w:r w:rsidRPr="00F47E15">
              <w:t>- 1</w:t>
            </w:r>
            <w:r w:rsidR="00C652F9">
              <w:t>4</w:t>
            </w:r>
            <w:r w:rsidRPr="00F47E15">
              <w:t>.</w:t>
            </w:r>
            <w:r w:rsidR="00C652F9">
              <w:t>0</w:t>
            </w:r>
            <w:r w:rsidRPr="00F47E15">
              <w:t>0</w:t>
            </w:r>
          </w:p>
        </w:tc>
        <w:tc>
          <w:tcPr>
            <w:tcW w:w="4760" w:type="dxa"/>
          </w:tcPr>
          <w:p w:rsidR="00F47E15" w:rsidRDefault="00F47E15" w:rsidP="008B673C">
            <w:pPr>
              <w:jc w:val="center"/>
              <w:rPr>
                <w:b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П</w:t>
            </w:r>
            <w:r w:rsidRPr="00920AF4">
              <w:rPr>
                <w:rFonts w:ascii="Calibri" w:eastAsia="Times New Roman" w:hAnsi="Calibri" w:cs="Arial"/>
                <w:lang w:eastAsia="ru-RU"/>
              </w:rPr>
              <w:t>рофессор</w:t>
            </w:r>
            <w:r w:rsidRPr="00FD7C96">
              <w:rPr>
                <w:rFonts w:ascii="Calibri" w:eastAsia="Times New Roman" w:hAnsi="Calibri" w:cs="Arial"/>
                <w:b/>
                <w:bCs/>
                <w:lang w:eastAsia="ru-RU"/>
              </w:rPr>
              <w:t xml:space="preserve"> Иванов Михаил Владимирович</w:t>
            </w:r>
          </w:p>
        </w:tc>
        <w:tc>
          <w:tcPr>
            <w:tcW w:w="3144" w:type="dxa"/>
          </w:tcPr>
          <w:p w:rsidR="00F47E15" w:rsidRDefault="00F47E15" w:rsidP="008B673C">
            <w:pPr>
              <w:jc w:val="center"/>
              <w:rPr>
                <w:b/>
              </w:rPr>
            </w:pPr>
            <w:r w:rsidRPr="0042426F">
              <w:rPr>
                <w:rFonts w:ascii="Calibri" w:eastAsia="Times New Roman" w:hAnsi="Calibri" w:cs="Arial"/>
                <w:lang w:eastAsia="ru-RU"/>
              </w:rPr>
              <w:t>Первый психотический эпизод: показания и возможност</w:t>
            </w:r>
            <w:r w:rsidR="003D0984" w:rsidRPr="0042426F">
              <w:rPr>
                <w:rFonts w:ascii="Calibri" w:eastAsia="Times New Roman" w:hAnsi="Calibri" w:cs="Arial"/>
                <w:lang w:eastAsia="ru-RU"/>
              </w:rPr>
              <w:t>и для антипсихотический терапии</w:t>
            </w:r>
          </w:p>
        </w:tc>
      </w:tr>
      <w:tr w:rsidR="00F47E15" w:rsidTr="00F47E15">
        <w:tc>
          <w:tcPr>
            <w:tcW w:w="1526" w:type="dxa"/>
          </w:tcPr>
          <w:p w:rsidR="00F47E15" w:rsidRDefault="00F47E15" w:rsidP="009326DE">
            <w:pPr>
              <w:jc w:val="center"/>
              <w:rPr>
                <w:b/>
              </w:rPr>
            </w:pPr>
            <w:r w:rsidRPr="00F47E15">
              <w:t>1</w:t>
            </w:r>
            <w:r w:rsidR="00C652F9">
              <w:t>4</w:t>
            </w:r>
            <w:r w:rsidRPr="00F47E15">
              <w:t>.</w:t>
            </w:r>
            <w:r w:rsidR="00C652F9">
              <w:t>00</w:t>
            </w:r>
            <w:r>
              <w:t xml:space="preserve"> – 1</w:t>
            </w:r>
            <w:r w:rsidR="00C652F9">
              <w:t>4</w:t>
            </w:r>
            <w:r>
              <w:t>.</w:t>
            </w:r>
            <w:r w:rsidR="009326DE">
              <w:t>20</w:t>
            </w:r>
          </w:p>
        </w:tc>
        <w:tc>
          <w:tcPr>
            <w:tcW w:w="4760" w:type="dxa"/>
          </w:tcPr>
          <w:p w:rsidR="00F47E15" w:rsidRDefault="00F47E15" w:rsidP="008B673C">
            <w:pPr>
              <w:jc w:val="center"/>
              <w:rPr>
                <w:b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Д</w:t>
            </w:r>
            <w:r w:rsidRPr="00920AF4">
              <w:rPr>
                <w:rFonts w:ascii="Calibri" w:eastAsia="Times New Roman" w:hAnsi="Calibri" w:cs="Arial"/>
                <w:lang w:eastAsia="ru-RU"/>
              </w:rPr>
              <w:t>оцент</w:t>
            </w:r>
            <w:r>
              <w:rPr>
                <w:rFonts w:ascii="Calibri" w:eastAsia="Times New Roman" w:hAnsi="Calibri" w:cs="Arial"/>
                <w:lang w:eastAsia="ru-RU"/>
              </w:rPr>
              <w:t xml:space="preserve"> </w:t>
            </w:r>
            <w:r w:rsidRPr="00FD7C96">
              <w:rPr>
                <w:rFonts w:ascii="Calibri" w:eastAsia="Times New Roman" w:hAnsi="Calibri" w:cs="Arial"/>
                <w:b/>
                <w:bCs/>
                <w:lang w:eastAsia="ru-RU"/>
              </w:rPr>
              <w:t>Савельев Андрей Павлович</w:t>
            </w:r>
          </w:p>
        </w:tc>
        <w:tc>
          <w:tcPr>
            <w:tcW w:w="3144" w:type="dxa"/>
          </w:tcPr>
          <w:p w:rsidR="00F47E15" w:rsidRDefault="00F47E15" w:rsidP="008B673C">
            <w:pPr>
              <w:jc w:val="center"/>
              <w:rPr>
                <w:b/>
              </w:rPr>
            </w:pPr>
            <w:proofErr w:type="spellStart"/>
            <w:r w:rsidRPr="0042426F">
              <w:rPr>
                <w:rFonts w:ascii="Calibri" w:eastAsia="Times New Roman" w:hAnsi="Calibri" w:cs="Arial"/>
                <w:lang w:eastAsia="ru-RU"/>
              </w:rPr>
              <w:t>Дюрантные</w:t>
            </w:r>
            <w:proofErr w:type="spellEnd"/>
            <w:r w:rsidRPr="0042426F">
              <w:rPr>
                <w:rFonts w:ascii="Calibri" w:eastAsia="Times New Roman" w:hAnsi="Calibri" w:cs="Arial"/>
                <w:lang w:eastAsia="ru-RU"/>
              </w:rPr>
              <w:t xml:space="preserve"> формы атипичных антипсихотиков: теория и опыт практического при</w:t>
            </w:r>
            <w:r w:rsidR="003D0984" w:rsidRPr="0042426F">
              <w:rPr>
                <w:rFonts w:ascii="Calibri" w:eastAsia="Times New Roman" w:hAnsi="Calibri" w:cs="Arial"/>
                <w:lang w:eastAsia="ru-RU"/>
              </w:rPr>
              <w:t>менения в амбулаторной практике</w:t>
            </w:r>
          </w:p>
        </w:tc>
      </w:tr>
      <w:tr w:rsidR="00FC5751" w:rsidTr="004E29D3">
        <w:tc>
          <w:tcPr>
            <w:tcW w:w="1526" w:type="dxa"/>
          </w:tcPr>
          <w:p w:rsidR="00FC5751" w:rsidRPr="00F47E15" w:rsidRDefault="00FC5751" w:rsidP="009326DE">
            <w:pPr>
              <w:jc w:val="center"/>
            </w:pPr>
            <w:r>
              <w:t>14.20 – 14.30</w:t>
            </w:r>
          </w:p>
        </w:tc>
        <w:tc>
          <w:tcPr>
            <w:tcW w:w="7904" w:type="dxa"/>
            <w:gridSpan w:val="2"/>
          </w:tcPr>
          <w:p w:rsidR="00FC5751" w:rsidRPr="00920AF4" w:rsidRDefault="00FC5751" w:rsidP="008B673C">
            <w:pPr>
              <w:jc w:val="center"/>
              <w:rPr>
                <w:rFonts w:ascii="Calibri" w:eastAsia="Times New Roman" w:hAnsi="Calibri" w:cs="Arial"/>
                <w:color w:val="FF0000"/>
                <w:lang w:eastAsia="ru-RU"/>
              </w:rPr>
            </w:pPr>
            <w:r>
              <w:t>Ответы на вопросы</w:t>
            </w:r>
          </w:p>
        </w:tc>
      </w:tr>
    </w:tbl>
    <w:p w:rsidR="003773C2" w:rsidRDefault="003773C2" w:rsidP="00095B84">
      <w:pPr>
        <w:spacing w:after="0"/>
        <w:jc w:val="center"/>
        <w:rPr>
          <w:b/>
        </w:rPr>
      </w:pPr>
    </w:p>
    <w:p w:rsidR="00F47E15" w:rsidRPr="00F66B63" w:rsidRDefault="00F47E15" w:rsidP="00095B84">
      <w:pPr>
        <w:spacing w:after="0"/>
        <w:jc w:val="center"/>
      </w:pPr>
      <w:r w:rsidRPr="00F66B63">
        <w:t>1</w:t>
      </w:r>
      <w:r w:rsidR="009326DE" w:rsidRPr="00F66B63">
        <w:t>4</w:t>
      </w:r>
      <w:r w:rsidRPr="00F66B63">
        <w:t>.</w:t>
      </w:r>
      <w:r w:rsidR="00F66B63" w:rsidRPr="00F66B63">
        <w:t>30</w:t>
      </w:r>
      <w:r w:rsidRPr="00F66B63">
        <w:t xml:space="preserve"> – 1</w:t>
      </w:r>
      <w:r w:rsidR="009326DE" w:rsidRPr="00F66B63">
        <w:t>4</w:t>
      </w:r>
      <w:r w:rsidRPr="00F66B63">
        <w:t>.</w:t>
      </w:r>
      <w:r w:rsidR="00F66B63" w:rsidRPr="00F66B63">
        <w:t>40.</w:t>
      </w:r>
      <w:r w:rsidRPr="00F66B63">
        <w:t xml:space="preserve"> Перерыв</w:t>
      </w:r>
      <w:r w:rsidR="002F2A9A" w:rsidRPr="00F66B63">
        <w:t>.</w:t>
      </w:r>
    </w:p>
    <w:p w:rsidR="00320A83" w:rsidRDefault="00320A83" w:rsidP="00095B84">
      <w:pPr>
        <w:spacing w:after="0"/>
        <w:jc w:val="center"/>
      </w:pPr>
    </w:p>
    <w:p w:rsidR="003773C2" w:rsidRPr="00F66B63" w:rsidRDefault="00F66B63" w:rsidP="00095B84">
      <w:pPr>
        <w:spacing w:after="0"/>
        <w:jc w:val="center"/>
      </w:pPr>
      <w:r w:rsidRPr="00F66B63">
        <w:t>14.</w:t>
      </w:r>
      <w:r w:rsidR="00320A83">
        <w:t>40</w:t>
      </w:r>
      <w:r w:rsidRPr="00F66B63">
        <w:t xml:space="preserve"> – 15.</w:t>
      </w:r>
      <w:r w:rsidR="00320A83">
        <w:t>40.</w:t>
      </w:r>
    </w:p>
    <w:p w:rsidR="00320A83" w:rsidRDefault="00807702" w:rsidP="00095B84">
      <w:pPr>
        <w:spacing w:after="0"/>
        <w:jc w:val="center"/>
        <w:rPr>
          <w:b/>
          <w:bCs/>
        </w:rPr>
      </w:pPr>
      <w:proofErr w:type="spellStart"/>
      <w:r>
        <w:rPr>
          <w:b/>
          <w:bCs/>
        </w:rPr>
        <w:t>Сателлитный</w:t>
      </w:r>
      <w:proofErr w:type="spellEnd"/>
      <w:r>
        <w:rPr>
          <w:b/>
          <w:bCs/>
        </w:rPr>
        <w:t xml:space="preserve"> симпозиум </w:t>
      </w:r>
      <w:r w:rsidR="00EE26C5">
        <w:rPr>
          <w:b/>
          <w:bCs/>
        </w:rPr>
        <w:t xml:space="preserve">«Диагностика и лечение </w:t>
      </w:r>
      <w:r w:rsidR="00F63A81">
        <w:rPr>
          <w:b/>
          <w:bCs/>
        </w:rPr>
        <w:t>шизофрении</w:t>
      </w:r>
      <w:r w:rsidR="00EE26C5">
        <w:rPr>
          <w:b/>
          <w:bCs/>
        </w:rPr>
        <w:t xml:space="preserve">» </w:t>
      </w:r>
    </w:p>
    <w:p w:rsidR="00807702" w:rsidRDefault="00807702" w:rsidP="00095B84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(при поддержке </w:t>
      </w:r>
      <w:r>
        <w:rPr>
          <w:rStyle w:val="a6"/>
          <w:rFonts w:eastAsia="Times New Roman"/>
        </w:rPr>
        <w:t>ООО «</w:t>
      </w:r>
      <w:proofErr w:type="spellStart"/>
      <w:r>
        <w:rPr>
          <w:b/>
          <w:bCs/>
          <w:lang w:eastAsia="ru-RU"/>
        </w:rPr>
        <w:t>Анджелини</w:t>
      </w:r>
      <w:proofErr w:type="spellEnd"/>
      <w:r>
        <w:rPr>
          <w:b/>
          <w:bCs/>
          <w:lang w:eastAsia="ru-RU"/>
        </w:rPr>
        <w:t xml:space="preserve"> </w:t>
      </w:r>
      <w:proofErr w:type="spellStart"/>
      <w:r>
        <w:rPr>
          <w:b/>
          <w:bCs/>
          <w:lang w:eastAsia="ru-RU"/>
        </w:rPr>
        <w:t>Фарма</w:t>
      </w:r>
      <w:proofErr w:type="spellEnd"/>
      <w:r>
        <w:rPr>
          <w:b/>
          <w:bCs/>
          <w:lang w:eastAsia="ru-RU"/>
        </w:rPr>
        <w:t xml:space="preserve"> Рус»</w:t>
      </w:r>
      <w:r>
        <w:rPr>
          <w:b/>
          <w:bCs/>
        </w:rPr>
        <w:t>)</w:t>
      </w:r>
      <w:r w:rsidR="00F63A81">
        <w:rPr>
          <w:b/>
          <w:bCs/>
        </w:rPr>
        <w:t>.</w:t>
      </w:r>
    </w:p>
    <w:p w:rsidR="00F63A81" w:rsidRPr="00863C01" w:rsidRDefault="00F63A81" w:rsidP="00863C01">
      <w:pPr>
        <w:spacing w:after="0"/>
        <w:jc w:val="center"/>
        <w:rPr>
          <w:bCs/>
        </w:rPr>
      </w:pPr>
      <w:r w:rsidRPr="00863C01">
        <w:rPr>
          <w:bCs/>
        </w:rPr>
        <w:t xml:space="preserve">Председатель: Софронов А.Г.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760"/>
        <w:gridCol w:w="3144"/>
      </w:tblGrid>
      <w:tr w:rsidR="002F2A9A" w:rsidTr="0042426F">
        <w:trPr>
          <w:trHeight w:val="1123"/>
        </w:trPr>
        <w:tc>
          <w:tcPr>
            <w:tcW w:w="1526" w:type="dxa"/>
          </w:tcPr>
          <w:p w:rsidR="002F2A9A" w:rsidRPr="00F63A81" w:rsidRDefault="009326DE" w:rsidP="00320A83">
            <w:pPr>
              <w:jc w:val="center"/>
              <w:rPr>
                <w:bCs/>
              </w:rPr>
            </w:pPr>
            <w:r>
              <w:rPr>
                <w:bCs/>
              </w:rPr>
              <w:t>14.</w:t>
            </w:r>
            <w:r w:rsidR="00320A83">
              <w:rPr>
                <w:bCs/>
              </w:rPr>
              <w:t>40</w:t>
            </w:r>
            <w:r>
              <w:rPr>
                <w:bCs/>
              </w:rPr>
              <w:t xml:space="preserve"> – 14.</w:t>
            </w:r>
            <w:r w:rsidR="00320A83">
              <w:rPr>
                <w:bCs/>
              </w:rPr>
              <w:t>50</w:t>
            </w:r>
          </w:p>
        </w:tc>
        <w:tc>
          <w:tcPr>
            <w:tcW w:w="4760" w:type="dxa"/>
          </w:tcPr>
          <w:p w:rsidR="002F2A9A" w:rsidRPr="006C5BBB" w:rsidRDefault="00143914" w:rsidP="00863C01">
            <w:pPr>
              <w:rPr>
                <w:b/>
                <w:bCs/>
              </w:rPr>
            </w:pPr>
            <w:r w:rsidRPr="006C5BBB">
              <w:rPr>
                <w:bCs/>
              </w:rPr>
              <w:t>Профессор</w:t>
            </w:r>
            <w:r w:rsidRPr="006C5BBB">
              <w:rPr>
                <w:b/>
                <w:bCs/>
              </w:rPr>
              <w:t xml:space="preserve"> </w:t>
            </w:r>
            <w:r w:rsidRPr="006C5BBB">
              <w:rPr>
                <w:rFonts w:cstheme="minorHAnsi"/>
                <w:b/>
              </w:rPr>
              <w:t>Софронов Александр Генрихович</w:t>
            </w:r>
          </w:p>
        </w:tc>
        <w:tc>
          <w:tcPr>
            <w:tcW w:w="3144" w:type="dxa"/>
            <w:shd w:val="clear" w:color="auto" w:fill="auto"/>
          </w:tcPr>
          <w:p w:rsidR="00CF1E76" w:rsidRPr="00143914" w:rsidRDefault="00143914" w:rsidP="0042426F">
            <w:pPr>
              <w:spacing w:line="276" w:lineRule="auto"/>
              <w:jc w:val="center"/>
              <w:rPr>
                <w:bCs/>
              </w:rPr>
            </w:pPr>
            <w:r w:rsidRPr="00143914">
              <w:rPr>
                <w:bCs/>
              </w:rPr>
              <w:t>Вступительное слово</w:t>
            </w:r>
            <w:r w:rsidR="0042426F">
              <w:rPr>
                <w:bCs/>
              </w:rPr>
              <w:t xml:space="preserve">. Негативные нарушения при шизофрении:  фокус современной антипсихотической терапии </w:t>
            </w:r>
          </w:p>
        </w:tc>
      </w:tr>
      <w:tr w:rsidR="002F2A9A" w:rsidTr="002F2A9A">
        <w:tc>
          <w:tcPr>
            <w:tcW w:w="1526" w:type="dxa"/>
          </w:tcPr>
          <w:p w:rsidR="002F2A9A" w:rsidRPr="00F63A81" w:rsidRDefault="00F63A81" w:rsidP="00320A83">
            <w:pPr>
              <w:jc w:val="center"/>
              <w:rPr>
                <w:bCs/>
              </w:rPr>
            </w:pPr>
            <w:r w:rsidRPr="00F63A81">
              <w:rPr>
                <w:bCs/>
              </w:rPr>
              <w:t>1</w:t>
            </w:r>
            <w:r w:rsidR="009326DE">
              <w:rPr>
                <w:bCs/>
              </w:rPr>
              <w:t>4</w:t>
            </w:r>
            <w:r w:rsidRPr="00F63A81">
              <w:rPr>
                <w:bCs/>
              </w:rPr>
              <w:t>.</w:t>
            </w:r>
            <w:r w:rsidR="00320A83">
              <w:rPr>
                <w:bCs/>
              </w:rPr>
              <w:t>50</w:t>
            </w:r>
            <w:r w:rsidRPr="00F63A81">
              <w:rPr>
                <w:bCs/>
              </w:rPr>
              <w:t xml:space="preserve"> – 1</w:t>
            </w:r>
            <w:r w:rsidR="009326DE">
              <w:rPr>
                <w:bCs/>
              </w:rPr>
              <w:t>5</w:t>
            </w:r>
            <w:r w:rsidRPr="00F63A81">
              <w:rPr>
                <w:bCs/>
              </w:rPr>
              <w:t>.</w:t>
            </w:r>
            <w:r w:rsidR="00320A83">
              <w:rPr>
                <w:bCs/>
              </w:rPr>
              <w:t>10</w:t>
            </w:r>
          </w:p>
        </w:tc>
        <w:tc>
          <w:tcPr>
            <w:tcW w:w="4760" w:type="dxa"/>
          </w:tcPr>
          <w:p w:rsidR="002F2A9A" w:rsidRPr="006C5BBB" w:rsidRDefault="00F63A81" w:rsidP="00863C01">
            <w:pPr>
              <w:rPr>
                <w:b/>
                <w:bCs/>
              </w:rPr>
            </w:pPr>
            <w:r w:rsidRPr="006C5BBB">
              <w:rPr>
                <w:b/>
              </w:rPr>
              <w:t>Отмахов Андрей Павлович</w:t>
            </w:r>
          </w:p>
        </w:tc>
        <w:tc>
          <w:tcPr>
            <w:tcW w:w="3144" w:type="dxa"/>
          </w:tcPr>
          <w:p w:rsidR="002F2A9A" w:rsidRDefault="00F63A81" w:rsidP="00920AF4">
            <w:pPr>
              <w:jc w:val="center"/>
              <w:rPr>
                <w:b/>
                <w:bCs/>
              </w:rPr>
            </w:pPr>
            <w:r w:rsidRPr="00920AF4">
              <w:rPr>
                <w:rStyle w:val="a6"/>
                <w:rFonts w:eastAsia="Times New Roman"/>
                <w:b w:val="0"/>
              </w:rPr>
              <w:t>Фармакотерапия шизофрении и биполярного аффективного расстройства: преимуществ</w:t>
            </w:r>
            <w:r w:rsidR="003D0984">
              <w:rPr>
                <w:rStyle w:val="a6"/>
                <w:rFonts w:eastAsia="Times New Roman"/>
                <w:b w:val="0"/>
              </w:rPr>
              <w:t>а  универсального антипсихотика</w:t>
            </w:r>
          </w:p>
        </w:tc>
      </w:tr>
      <w:tr w:rsidR="002F2A9A" w:rsidTr="0042426F">
        <w:tc>
          <w:tcPr>
            <w:tcW w:w="1526" w:type="dxa"/>
          </w:tcPr>
          <w:p w:rsidR="002F2A9A" w:rsidRPr="00326E64" w:rsidRDefault="00F63A81" w:rsidP="00320A83">
            <w:pPr>
              <w:jc w:val="center"/>
              <w:rPr>
                <w:bCs/>
              </w:rPr>
            </w:pPr>
            <w:r w:rsidRPr="00326E64">
              <w:rPr>
                <w:bCs/>
              </w:rPr>
              <w:t>1</w:t>
            </w:r>
            <w:r w:rsidR="009326DE">
              <w:rPr>
                <w:bCs/>
              </w:rPr>
              <w:t>5</w:t>
            </w:r>
            <w:r w:rsidRPr="00326E64">
              <w:rPr>
                <w:bCs/>
              </w:rPr>
              <w:t>.</w:t>
            </w:r>
            <w:r w:rsidR="00320A83">
              <w:rPr>
                <w:bCs/>
              </w:rPr>
              <w:t>10</w:t>
            </w:r>
            <w:r w:rsidRPr="00326E64">
              <w:rPr>
                <w:bCs/>
              </w:rPr>
              <w:t xml:space="preserve"> – 1</w:t>
            </w:r>
            <w:r w:rsidR="009326DE">
              <w:rPr>
                <w:bCs/>
              </w:rPr>
              <w:t>5</w:t>
            </w:r>
            <w:r w:rsidRPr="00326E64">
              <w:rPr>
                <w:bCs/>
              </w:rPr>
              <w:t>.</w:t>
            </w:r>
            <w:r w:rsidR="00320A83">
              <w:rPr>
                <w:bCs/>
              </w:rPr>
              <w:t>30</w:t>
            </w:r>
          </w:p>
        </w:tc>
        <w:tc>
          <w:tcPr>
            <w:tcW w:w="4760" w:type="dxa"/>
          </w:tcPr>
          <w:p w:rsidR="002F2A9A" w:rsidRDefault="00F63A81" w:rsidP="00863C01">
            <w:pPr>
              <w:rPr>
                <w:b/>
                <w:bCs/>
              </w:rPr>
            </w:pPr>
            <w:r w:rsidRPr="00F63A81">
              <w:rPr>
                <w:rFonts w:eastAsia="Times New Roman"/>
              </w:rPr>
              <w:t>Профессор</w:t>
            </w:r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Лутова</w:t>
            </w:r>
            <w:proofErr w:type="spellEnd"/>
            <w:r>
              <w:rPr>
                <w:rFonts w:eastAsia="Times New Roman"/>
                <w:b/>
              </w:rPr>
              <w:t xml:space="preserve"> Наталия Борисовна</w:t>
            </w:r>
          </w:p>
        </w:tc>
        <w:tc>
          <w:tcPr>
            <w:tcW w:w="3144" w:type="dxa"/>
            <w:shd w:val="clear" w:color="auto" w:fill="auto"/>
          </w:tcPr>
          <w:p w:rsidR="002F2A9A" w:rsidRPr="0042426F" w:rsidRDefault="0042426F" w:rsidP="0042426F">
            <w:pPr>
              <w:jc w:val="center"/>
              <w:rPr>
                <w:bCs/>
              </w:rPr>
            </w:pPr>
            <w:r w:rsidRPr="0042426F">
              <w:rPr>
                <w:bCs/>
              </w:rPr>
              <w:t xml:space="preserve">Новые решения улучшения медикаментозного </w:t>
            </w:r>
            <w:proofErr w:type="spellStart"/>
            <w:r w:rsidRPr="0042426F">
              <w:rPr>
                <w:bCs/>
              </w:rPr>
              <w:t>комплаенса</w:t>
            </w:r>
            <w:proofErr w:type="spellEnd"/>
            <w:r w:rsidRPr="0042426F">
              <w:rPr>
                <w:bCs/>
              </w:rPr>
              <w:t xml:space="preserve"> </w:t>
            </w:r>
            <w:r>
              <w:rPr>
                <w:bCs/>
              </w:rPr>
              <w:t xml:space="preserve">у </w:t>
            </w:r>
            <w:r w:rsidRPr="0042426F">
              <w:rPr>
                <w:bCs/>
              </w:rPr>
              <w:t>больных тяжелыми психическими расстройствами</w:t>
            </w:r>
          </w:p>
        </w:tc>
      </w:tr>
      <w:tr w:rsidR="00FC5751" w:rsidTr="003B461B">
        <w:tc>
          <w:tcPr>
            <w:tcW w:w="1526" w:type="dxa"/>
          </w:tcPr>
          <w:p w:rsidR="00FC5751" w:rsidRPr="00326E64" w:rsidRDefault="00FC5751" w:rsidP="00320A83">
            <w:pPr>
              <w:jc w:val="center"/>
              <w:rPr>
                <w:bCs/>
              </w:rPr>
            </w:pPr>
            <w:r>
              <w:rPr>
                <w:bCs/>
              </w:rPr>
              <w:t>15.</w:t>
            </w:r>
            <w:r w:rsidR="00320A83">
              <w:rPr>
                <w:bCs/>
              </w:rPr>
              <w:t>30</w:t>
            </w:r>
            <w:r>
              <w:rPr>
                <w:bCs/>
              </w:rPr>
              <w:t xml:space="preserve"> – 15.</w:t>
            </w:r>
            <w:r w:rsidR="00320A83">
              <w:rPr>
                <w:bCs/>
              </w:rPr>
              <w:t>40</w:t>
            </w:r>
          </w:p>
        </w:tc>
        <w:tc>
          <w:tcPr>
            <w:tcW w:w="7904" w:type="dxa"/>
            <w:gridSpan w:val="2"/>
          </w:tcPr>
          <w:p w:rsidR="00FC5751" w:rsidRDefault="00FC5751" w:rsidP="003773C2">
            <w:pPr>
              <w:jc w:val="center"/>
              <w:rPr>
                <w:b/>
                <w:bCs/>
              </w:rPr>
            </w:pPr>
            <w:r>
              <w:rPr>
                <w:rFonts w:eastAsia="Times New Roman"/>
              </w:rPr>
              <w:t>Ответы на вопросы</w:t>
            </w:r>
          </w:p>
        </w:tc>
      </w:tr>
    </w:tbl>
    <w:p w:rsidR="002F2A9A" w:rsidRDefault="002F2A9A" w:rsidP="00920AF4">
      <w:pPr>
        <w:jc w:val="center"/>
        <w:rPr>
          <w:b/>
          <w:bCs/>
        </w:rPr>
      </w:pPr>
    </w:p>
    <w:p w:rsidR="00F63A81" w:rsidRPr="00320A83" w:rsidRDefault="00F63A81" w:rsidP="00920AF4">
      <w:pPr>
        <w:jc w:val="center"/>
        <w:rPr>
          <w:bCs/>
        </w:rPr>
      </w:pPr>
      <w:r w:rsidRPr="00320A83">
        <w:t>1</w:t>
      </w:r>
      <w:r w:rsidR="009326DE" w:rsidRPr="00320A83">
        <w:t>5</w:t>
      </w:r>
      <w:r w:rsidRPr="00320A83">
        <w:t>.</w:t>
      </w:r>
      <w:r w:rsidR="00320A83" w:rsidRPr="00320A83">
        <w:t>40</w:t>
      </w:r>
      <w:r w:rsidRPr="00320A83">
        <w:t xml:space="preserve"> – </w:t>
      </w:r>
      <w:r w:rsidR="00320A83" w:rsidRPr="00320A83">
        <w:t>17</w:t>
      </w:r>
      <w:r w:rsidRPr="00320A83">
        <w:t>.</w:t>
      </w:r>
      <w:r w:rsidR="00320A83" w:rsidRPr="00320A83">
        <w:t>00</w:t>
      </w:r>
      <w:r w:rsidR="00320A83">
        <w:t>.</w:t>
      </w:r>
      <w:r w:rsidRPr="00320A83">
        <w:t xml:space="preserve"> Перерыв.</w:t>
      </w:r>
    </w:p>
    <w:p w:rsidR="00320A83" w:rsidRPr="00320A83" w:rsidRDefault="008304C3" w:rsidP="009451FA">
      <w:pPr>
        <w:spacing w:after="0"/>
        <w:jc w:val="center"/>
      </w:pPr>
      <w:r w:rsidRPr="00320A83">
        <w:t>1</w:t>
      </w:r>
      <w:r w:rsidR="009451FA" w:rsidRPr="00320A83">
        <w:t>5</w:t>
      </w:r>
      <w:r w:rsidR="004959A0" w:rsidRPr="00320A83">
        <w:t>.</w:t>
      </w:r>
      <w:r w:rsidR="009451FA" w:rsidRPr="00320A83">
        <w:t xml:space="preserve">40 </w:t>
      </w:r>
      <w:r w:rsidRPr="00320A83">
        <w:t>-</w:t>
      </w:r>
      <w:r w:rsidR="009451FA" w:rsidRPr="00320A83">
        <w:t xml:space="preserve"> </w:t>
      </w:r>
      <w:r w:rsidRPr="00320A83">
        <w:t>17</w:t>
      </w:r>
      <w:r w:rsidR="004959A0" w:rsidRPr="00320A83">
        <w:t>.</w:t>
      </w:r>
      <w:r w:rsidR="00681C41">
        <w:t>10</w:t>
      </w:r>
      <w:r w:rsidR="00320A83">
        <w:t>.</w:t>
      </w:r>
      <w:r w:rsidR="004959A0" w:rsidRPr="00320A83">
        <w:t xml:space="preserve"> </w:t>
      </w:r>
    </w:p>
    <w:p w:rsidR="00320A83" w:rsidRPr="00320A83" w:rsidRDefault="004959A0" w:rsidP="009451FA">
      <w:pPr>
        <w:spacing w:after="0"/>
        <w:jc w:val="center"/>
      </w:pPr>
      <w:r w:rsidRPr="00320A83">
        <w:t>Секционное заседание</w:t>
      </w:r>
      <w:r w:rsidR="00F63A81" w:rsidRPr="00320A83">
        <w:t xml:space="preserve">: </w:t>
      </w:r>
    </w:p>
    <w:p w:rsidR="00095B84" w:rsidRPr="00863C01" w:rsidRDefault="00F63A81" w:rsidP="009451FA">
      <w:pPr>
        <w:spacing w:after="0"/>
        <w:jc w:val="center"/>
        <w:rPr>
          <w:b/>
        </w:rPr>
      </w:pPr>
      <w:r w:rsidRPr="00863C01">
        <w:rPr>
          <w:b/>
        </w:rPr>
        <w:t xml:space="preserve">Актуальные вопросы лечения </w:t>
      </w:r>
      <w:r w:rsidR="00FC5751" w:rsidRPr="00863C01">
        <w:rPr>
          <w:b/>
        </w:rPr>
        <w:t>шизофрении и биполярного аффективного расстройства</w:t>
      </w:r>
      <w:r w:rsidR="00095B84" w:rsidRPr="00863C01">
        <w:rPr>
          <w:b/>
        </w:rPr>
        <w:t>»</w:t>
      </w:r>
    </w:p>
    <w:p w:rsidR="004959A0" w:rsidRPr="00863C01" w:rsidRDefault="00326E64" w:rsidP="009451FA">
      <w:pPr>
        <w:spacing w:after="0"/>
        <w:jc w:val="center"/>
      </w:pPr>
      <w:r w:rsidRPr="00863C01">
        <w:lastRenderedPageBreak/>
        <w:t>Соп</w:t>
      </w:r>
      <w:r w:rsidR="00095B84" w:rsidRPr="00863C01">
        <w:t>редседател</w:t>
      </w:r>
      <w:r w:rsidRPr="00863C01">
        <w:t>и</w:t>
      </w:r>
      <w:r w:rsidR="00095B84" w:rsidRPr="00863C01">
        <w:t xml:space="preserve">: </w:t>
      </w:r>
      <w:r w:rsidR="001D29FF" w:rsidRPr="00863C01">
        <w:t xml:space="preserve">профессор Софронов А.Г., </w:t>
      </w:r>
      <w:r w:rsidR="00681C41">
        <w:t>профессор Егоров А.Ю.</w:t>
      </w:r>
      <w:r w:rsidRPr="00863C01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760"/>
        <w:gridCol w:w="3144"/>
      </w:tblGrid>
      <w:tr w:rsidR="00326E64" w:rsidTr="00326E64">
        <w:tc>
          <w:tcPr>
            <w:tcW w:w="1526" w:type="dxa"/>
          </w:tcPr>
          <w:p w:rsidR="00326E64" w:rsidRPr="00326E64" w:rsidRDefault="00326E64" w:rsidP="009326DE">
            <w:pPr>
              <w:jc w:val="center"/>
            </w:pPr>
            <w:r w:rsidRPr="00326E64">
              <w:t>1</w:t>
            </w:r>
            <w:r w:rsidR="009326DE">
              <w:t>5</w:t>
            </w:r>
            <w:r w:rsidRPr="00326E64">
              <w:t>.40 – 1</w:t>
            </w:r>
            <w:r w:rsidR="009326DE">
              <w:t>6</w:t>
            </w:r>
            <w:r w:rsidRPr="00326E64">
              <w:t>.00</w:t>
            </w:r>
          </w:p>
        </w:tc>
        <w:tc>
          <w:tcPr>
            <w:tcW w:w="4760" w:type="dxa"/>
          </w:tcPr>
          <w:p w:rsidR="00326E64" w:rsidRDefault="00326E64" w:rsidP="00326E64">
            <w:pPr>
              <w:jc w:val="center"/>
              <w:rPr>
                <w:b/>
              </w:rPr>
            </w:pPr>
            <w:r w:rsidRPr="00326E64">
              <w:t>Доцент</w:t>
            </w:r>
            <w:r>
              <w:rPr>
                <w:b/>
              </w:rPr>
              <w:t xml:space="preserve"> </w:t>
            </w:r>
            <w:r w:rsidRPr="00326E64">
              <w:rPr>
                <w:b/>
              </w:rPr>
              <w:t>Мартынихин Иван Андреевич</w:t>
            </w:r>
          </w:p>
        </w:tc>
        <w:tc>
          <w:tcPr>
            <w:tcW w:w="3144" w:type="dxa"/>
          </w:tcPr>
          <w:p w:rsidR="00326E64" w:rsidRDefault="00326E64" w:rsidP="004959A0">
            <w:pPr>
              <w:jc w:val="center"/>
              <w:rPr>
                <w:b/>
              </w:rPr>
            </w:pPr>
            <w:r w:rsidRPr="00320A83">
              <w:t xml:space="preserve">Современные алгоритмы терапии острых психозов. Место препарата </w:t>
            </w:r>
            <w:proofErr w:type="spellStart"/>
            <w:r w:rsidRPr="00320A83">
              <w:t>Зипрасидон</w:t>
            </w:r>
            <w:proofErr w:type="spellEnd"/>
          </w:p>
        </w:tc>
      </w:tr>
      <w:tr w:rsidR="00326E64" w:rsidTr="00320A83">
        <w:tc>
          <w:tcPr>
            <w:tcW w:w="1526" w:type="dxa"/>
          </w:tcPr>
          <w:p w:rsidR="00326E64" w:rsidRPr="00326E64" w:rsidRDefault="00326E64" w:rsidP="009326DE">
            <w:pPr>
              <w:jc w:val="center"/>
            </w:pPr>
            <w:r w:rsidRPr="00326E64">
              <w:t>1</w:t>
            </w:r>
            <w:r w:rsidR="009326DE">
              <w:t>6</w:t>
            </w:r>
            <w:r w:rsidRPr="00326E64">
              <w:t>.</w:t>
            </w:r>
            <w:r w:rsidR="009326DE">
              <w:t>00</w:t>
            </w:r>
            <w:r w:rsidRPr="00326E64">
              <w:t xml:space="preserve"> – 1</w:t>
            </w:r>
            <w:r w:rsidR="009326DE">
              <w:t>6</w:t>
            </w:r>
            <w:r w:rsidRPr="00326E64">
              <w:t>.</w:t>
            </w:r>
            <w:r w:rsidR="009326DE">
              <w:t>20</w:t>
            </w:r>
          </w:p>
        </w:tc>
        <w:tc>
          <w:tcPr>
            <w:tcW w:w="4760" w:type="dxa"/>
          </w:tcPr>
          <w:p w:rsidR="00326E64" w:rsidRPr="00326E64" w:rsidRDefault="00326E64" w:rsidP="004959A0">
            <w:pPr>
              <w:jc w:val="center"/>
            </w:pPr>
            <w:r w:rsidRPr="00326E64">
              <w:t>Профессор</w:t>
            </w:r>
            <w:r>
              <w:rPr>
                <w:b/>
              </w:rPr>
              <w:t xml:space="preserve"> </w:t>
            </w:r>
            <w:r w:rsidRPr="0060659A">
              <w:rPr>
                <w:b/>
              </w:rPr>
              <w:t>Петрова Наталья Николаевна</w:t>
            </w:r>
          </w:p>
        </w:tc>
        <w:tc>
          <w:tcPr>
            <w:tcW w:w="3144" w:type="dxa"/>
            <w:shd w:val="clear" w:color="auto" w:fill="auto"/>
          </w:tcPr>
          <w:p w:rsidR="00326E64" w:rsidRDefault="001D29FF" w:rsidP="004959A0">
            <w:pPr>
              <w:jc w:val="center"/>
              <w:rPr>
                <w:b/>
              </w:rPr>
            </w:pPr>
            <w:r>
              <w:rPr>
                <w:color w:val="000000"/>
              </w:rPr>
              <w:t>Биполярное аффективное расстройство: актуальные вопросы систематизации и терапии.</w:t>
            </w:r>
          </w:p>
        </w:tc>
      </w:tr>
      <w:tr w:rsidR="009C7A4F" w:rsidRPr="002420A9" w:rsidTr="009C7A4F">
        <w:tc>
          <w:tcPr>
            <w:tcW w:w="1526" w:type="dxa"/>
          </w:tcPr>
          <w:p w:rsidR="009C7A4F" w:rsidRPr="00326E64" w:rsidRDefault="009326DE" w:rsidP="003F0041">
            <w:pPr>
              <w:jc w:val="center"/>
            </w:pPr>
            <w:r>
              <w:t>16.20 – 16.40</w:t>
            </w:r>
          </w:p>
        </w:tc>
        <w:tc>
          <w:tcPr>
            <w:tcW w:w="4760" w:type="dxa"/>
          </w:tcPr>
          <w:p w:rsidR="009C7A4F" w:rsidRDefault="009C7A4F" w:rsidP="003F0041">
            <w:pPr>
              <w:jc w:val="center"/>
              <w:rPr>
                <w:b/>
              </w:rPr>
            </w:pPr>
            <w:r w:rsidRPr="00326E64">
              <w:t>Профессор</w:t>
            </w:r>
            <w:r>
              <w:rPr>
                <w:b/>
              </w:rPr>
              <w:t xml:space="preserve"> Курасов Евгений Сергеевич</w:t>
            </w:r>
          </w:p>
        </w:tc>
        <w:tc>
          <w:tcPr>
            <w:tcW w:w="3144" w:type="dxa"/>
          </w:tcPr>
          <w:p w:rsidR="009C7A4F" w:rsidRPr="002420A9" w:rsidRDefault="009C7A4F" w:rsidP="003F0041">
            <w:pPr>
              <w:jc w:val="center"/>
            </w:pPr>
            <w:r>
              <w:t>А</w:t>
            </w:r>
            <w:r w:rsidRPr="002420A9">
              <w:t>нтипсихотическ</w:t>
            </w:r>
            <w:r>
              <w:t xml:space="preserve">ие и </w:t>
            </w:r>
            <w:proofErr w:type="spellStart"/>
            <w:r>
              <w:t>антидефицитарные</w:t>
            </w:r>
            <w:proofErr w:type="spellEnd"/>
            <w:r>
              <w:t xml:space="preserve"> эффекты </w:t>
            </w:r>
            <w:proofErr w:type="spellStart"/>
            <w:r>
              <w:t>карипразина</w:t>
            </w:r>
            <w:proofErr w:type="spellEnd"/>
            <w:r>
              <w:t>.</w:t>
            </w:r>
            <w:r w:rsidRPr="002420A9">
              <w:t xml:space="preserve"> </w:t>
            </w:r>
          </w:p>
        </w:tc>
      </w:tr>
      <w:tr w:rsidR="00681C41" w:rsidRPr="002420A9" w:rsidTr="009C7A4F">
        <w:tc>
          <w:tcPr>
            <w:tcW w:w="1526" w:type="dxa"/>
          </w:tcPr>
          <w:p w:rsidR="00681C41" w:rsidRPr="00681C41" w:rsidRDefault="00681C41" w:rsidP="003F0041">
            <w:pPr>
              <w:jc w:val="center"/>
            </w:pPr>
            <w:r>
              <w:rPr>
                <w:lang w:val="en-US"/>
              </w:rPr>
              <w:t>16</w:t>
            </w:r>
            <w:r>
              <w:t>.40 – 17.00</w:t>
            </w:r>
          </w:p>
        </w:tc>
        <w:tc>
          <w:tcPr>
            <w:tcW w:w="4760" w:type="dxa"/>
          </w:tcPr>
          <w:p w:rsidR="00681C41" w:rsidRPr="00681C41" w:rsidRDefault="00681C41" w:rsidP="003F0041">
            <w:pPr>
              <w:jc w:val="center"/>
              <w:rPr>
                <w:b/>
              </w:rPr>
            </w:pPr>
            <w:r w:rsidRPr="00681C41">
              <w:t>Профессор</w:t>
            </w:r>
            <w:r w:rsidRPr="00681C41">
              <w:rPr>
                <w:b/>
              </w:rPr>
              <w:t xml:space="preserve"> Егоров Алексей Юрьевич</w:t>
            </w:r>
          </w:p>
        </w:tc>
        <w:tc>
          <w:tcPr>
            <w:tcW w:w="3144" w:type="dxa"/>
          </w:tcPr>
          <w:p w:rsidR="00681C41" w:rsidRDefault="00681C41" w:rsidP="003F0041">
            <w:pPr>
              <w:jc w:val="center"/>
            </w:pPr>
            <w:r>
              <w:t>Терапия депрессий: фокус на функциональное выздоровление.</w:t>
            </w:r>
          </w:p>
        </w:tc>
      </w:tr>
      <w:tr w:rsidR="009451FA" w:rsidRPr="002420A9" w:rsidTr="00E55947">
        <w:tc>
          <w:tcPr>
            <w:tcW w:w="1526" w:type="dxa"/>
          </w:tcPr>
          <w:p w:rsidR="009451FA" w:rsidRDefault="009451FA" w:rsidP="00681C41">
            <w:pPr>
              <w:jc w:val="center"/>
            </w:pPr>
            <w:r>
              <w:t>1</w:t>
            </w:r>
            <w:r w:rsidR="00681C41">
              <w:t>7</w:t>
            </w:r>
            <w:r>
              <w:t>.</w:t>
            </w:r>
            <w:r w:rsidR="00681C41">
              <w:t>00</w:t>
            </w:r>
            <w:r>
              <w:t xml:space="preserve"> – 17.</w:t>
            </w:r>
            <w:r w:rsidR="00681C41">
              <w:t>10</w:t>
            </w:r>
          </w:p>
        </w:tc>
        <w:tc>
          <w:tcPr>
            <w:tcW w:w="7904" w:type="dxa"/>
            <w:gridSpan w:val="2"/>
          </w:tcPr>
          <w:p w:rsidR="009451FA" w:rsidRDefault="009451FA" w:rsidP="003F0041">
            <w:pPr>
              <w:jc w:val="center"/>
            </w:pPr>
            <w:r>
              <w:rPr>
                <w:rFonts w:eastAsia="Times New Roman"/>
              </w:rPr>
              <w:t xml:space="preserve">Ответы на вопросы. </w:t>
            </w:r>
          </w:p>
        </w:tc>
      </w:tr>
    </w:tbl>
    <w:p w:rsidR="0097048A" w:rsidRDefault="008304C3" w:rsidP="00413035">
      <w:pPr>
        <w:jc w:val="center"/>
        <w:rPr>
          <w:b/>
          <w:u w:val="single"/>
        </w:rPr>
      </w:pPr>
      <w:r w:rsidRPr="00320A83">
        <w:t>1</w:t>
      </w:r>
      <w:r w:rsidR="009451FA" w:rsidRPr="00320A83">
        <w:t>7</w:t>
      </w:r>
      <w:r w:rsidR="00413035" w:rsidRPr="00320A83">
        <w:t>.</w:t>
      </w:r>
      <w:r w:rsidR="00681C41">
        <w:t>10</w:t>
      </w:r>
      <w:r w:rsidR="00320A83">
        <w:t>.</w:t>
      </w:r>
      <w:r w:rsidR="00413035" w:rsidRPr="003773C2">
        <w:rPr>
          <w:b/>
        </w:rPr>
        <w:t xml:space="preserve">  Закрытие конференции</w:t>
      </w:r>
      <w:r w:rsidR="009C7A4F" w:rsidRPr="003773C2">
        <w:rPr>
          <w:b/>
        </w:rPr>
        <w:t>.</w:t>
      </w:r>
    </w:p>
    <w:p w:rsidR="009C7A4F" w:rsidRDefault="009C7A4F" w:rsidP="00413035">
      <w:pPr>
        <w:jc w:val="center"/>
        <w:rPr>
          <w:b/>
          <w:u w:val="single"/>
        </w:rPr>
      </w:pPr>
    </w:p>
    <w:p w:rsidR="009C7A4F" w:rsidRDefault="009C7A4F" w:rsidP="00413035">
      <w:pPr>
        <w:jc w:val="center"/>
        <w:rPr>
          <w:b/>
          <w:u w:val="single"/>
        </w:rPr>
      </w:pPr>
    </w:p>
    <w:sectPr w:rsidR="009C7A4F" w:rsidSect="00DD61D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615F3"/>
    <w:multiLevelType w:val="multilevel"/>
    <w:tmpl w:val="889087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E8660EB"/>
    <w:multiLevelType w:val="multilevel"/>
    <w:tmpl w:val="CE0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46B2D"/>
    <w:multiLevelType w:val="multilevel"/>
    <w:tmpl w:val="F0F464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37F6C92"/>
    <w:multiLevelType w:val="multilevel"/>
    <w:tmpl w:val="D14E3E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0B550A"/>
    <w:multiLevelType w:val="hybridMultilevel"/>
    <w:tmpl w:val="664AB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56251"/>
    <w:multiLevelType w:val="multilevel"/>
    <w:tmpl w:val="035A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833D13"/>
    <w:multiLevelType w:val="multilevel"/>
    <w:tmpl w:val="8C36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6A23C4"/>
    <w:multiLevelType w:val="multilevel"/>
    <w:tmpl w:val="BD2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976FFE"/>
    <w:multiLevelType w:val="multilevel"/>
    <w:tmpl w:val="8794A9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AD"/>
    <w:rsid w:val="000036E8"/>
    <w:rsid w:val="00036C67"/>
    <w:rsid w:val="00080083"/>
    <w:rsid w:val="00090409"/>
    <w:rsid w:val="00095B84"/>
    <w:rsid w:val="00102902"/>
    <w:rsid w:val="0010635F"/>
    <w:rsid w:val="00143914"/>
    <w:rsid w:val="00164B8C"/>
    <w:rsid w:val="001668AE"/>
    <w:rsid w:val="001905FF"/>
    <w:rsid w:val="001D29FF"/>
    <w:rsid w:val="00216909"/>
    <w:rsid w:val="002237AD"/>
    <w:rsid w:val="002420A9"/>
    <w:rsid w:val="00250CF5"/>
    <w:rsid w:val="0025356D"/>
    <w:rsid w:val="00264634"/>
    <w:rsid w:val="002B213A"/>
    <w:rsid w:val="002B3462"/>
    <w:rsid w:val="002C3E37"/>
    <w:rsid w:val="002F2A9A"/>
    <w:rsid w:val="00320A83"/>
    <w:rsid w:val="00326E64"/>
    <w:rsid w:val="00344656"/>
    <w:rsid w:val="00373427"/>
    <w:rsid w:val="003773C2"/>
    <w:rsid w:val="003C4E03"/>
    <w:rsid w:val="003D0984"/>
    <w:rsid w:val="003D4740"/>
    <w:rsid w:val="003E4758"/>
    <w:rsid w:val="00413035"/>
    <w:rsid w:val="00413DA1"/>
    <w:rsid w:val="0042426F"/>
    <w:rsid w:val="00443FA5"/>
    <w:rsid w:val="00466901"/>
    <w:rsid w:val="004959A0"/>
    <w:rsid w:val="004E4503"/>
    <w:rsid w:val="004F4602"/>
    <w:rsid w:val="00510634"/>
    <w:rsid w:val="00527DDC"/>
    <w:rsid w:val="0053718E"/>
    <w:rsid w:val="00543242"/>
    <w:rsid w:val="005914BF"/>
    <w:rsid w:val="0059188D"/>
    <w:rsid w:val="005D28AE"/>
    <w:rsid w:val="0060659A"/>
    <w:rsid w:val="00612B73"/>
    <w:rsid w:val="00622243"/>
    <w:rsid w:val="006475B4"/>
    <w:rsid w:val="006618A1"/>
    <w:rsid w:val="00681C41"/>
    <w:rsid w:val="00686742"/>
    <w:rsid w:val="006B6DDC"/>
    <w:rsid w:val="006C5BBB"/>
    <w:rsid w:val="007137D6"/>
    <w:rsid w:val="007647F1"/>
    <w:rsid w:val="007831EA"/>
    <w:rsid w:val="007A430A"/>
    <w:rsid w:val="007B43EC"/>
    <w:rsid w:val="007C3C32"/>
    <w:rsid w:val="007C6620"/>
    <w:rsid w:val="007E70C5"/>
    <w:rsid w:val="00806DE3"/>
    <w:rsid w:val="00807702"/>
    <w:rsid w:val="00814BE9"/>
    <w:rsid w:val="008170E4"/>
    <w:rsid w:val="008304C3"/>
    <w:rsid w:val="00863C01"/>
    <w:rsid w:val="00886A78"/>
    <w:rsid w:val="008954AE"/>
    <w:rsid w:val="008B673C"/>
    <w:rsid w:val="008C00D2"/>
    <w:rsid w:val="008D0CD4"/>
    <w:rsid w:val="00907E1B"/>
    <w:rsid w:val="00920AF4"/>
    <w:rsid w:val="009326DE"/>
    <w:rsid w:val="009376FA"/>
    <w:rsid w:val="009451FA"/>
    <w:rsid w:val="00966571"/>
    <w:rsid w:val="0097048A"/>
    <w:rsid w:val="009A2CE4"/>
    <w:rsid w:val="009A32C3"/>
    <w:rsid w:val="009C7A4F"/>
    <w:rsid w:val="009E00F0"/>
    <w:rsid w:val="009E72A3"/>
    <w:rsid w:val="00A24C87"/>
    <w:rsid w:val="00A50C6D"/>
    <w:rsid w:val="00A549D5"/>
    <w:rsid w:val="00A658FB"/>
    <w:rsid w:val="00A93C69"/>
    <w:rsid w:val="00AC32C2"/>
    <w:rsid w:val="00AE156D"/>
    <w:rsid w:val="00AF7269"/>
    <w:rsid w:val="00B14EAD"/>
    <w:rsid w:val="00B15D13"/>
    <w:rsid w:val="00B27C28"/>
    <w:rsid w:val="00B4277F"/>
    <w:rsid w:val="00B630DE"/>
    <w:rsid w:val="00B952F9"/>
    <w:rsid w:val="00BD0F24"/>
    <w:rsid w:val="00C46E41"/>
    <w:rsid w:val="00C652F9"/>
    <w:rsid w:val="00C66563"/>
    <w:rsid w:val="00C90BEB"/>
    <w:rsid w:val="00CA4A04"/>
    <w:rsid w:val="00CF1E76"/>
    <w:rsid w:val="00D07D6D"/>
    <w:rsid w:val="00D13FF3"/>
    <w:rsid w:val="00D67CC4"/>
    <w:rsid w:val="00D756FD"/>
    <w:rsid w:val="00D761B0"/>
    <w:rsid w:val="00D84FCD"/>
    <w:rsid w:val="00DD61D8"/>
    <w:rsid w:val="00DE5156"/>
    <w:rsid w:val="00E031C1"/>
    <w:rsid w:val="00E72ACD"/>
    <w:rsid w:val="00EB395A"/>
    <w:rsid w:val="00EE26C5"/>
    <w:rsid w:val="00F04FF2"/>
    <w:rsid w:val="00F47E15"/>
    <w:rsid w:val="00F63A81"/>
    <w:rsid w:val="00F66B63"/>
    <w:rsid w:val="00F675C1"/>
    <w:rsid w:val="00F751BA"/>
    <w:rsid w:val="00F97A5C"/>
    <w:rsid w:val="00FC5751"/>
    <w:rsid w:val="00FC7F60"/>
    <w:rsid w:val="00FD7C96"/>
    <w:rsid w:val="00FE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9886C-3480-48E4-A790-77403B37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37A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22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F97A5C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F7269"/>
    <w:rPr>
      <w:b/>
      <w:bCs/>
    </w:rPr>
  </w:style>
  <w:style w:type="character" w:customStyle="1" w:styleId="a7">
    <w:name w:val="Основной текст Знак"/>
    <w:link w:val="a8"/>
    <w:locked/>
    <w:rsid w:val="00B630DE"/>
    <w:rPr>
      <w:rFonts w:ascii="SimSun" w:eastAsia="SimSun"/>
      <w:sz w:val="28"/>
      <w:szCs w:val="24"/>
      <w:lang w:eastAsia="zh-CN"/>
    </w:rPr>
  </w:style>
  <w:style w:type="paragraph" w:styleId="a8">
    <w:name w:val="Body Text"/>
    <w:basedOn w:val="a"/>
    <w:link w:val="a7"/>
    <w:rsid w:val="00B630DE"/>
    <w:pPr>
      <w:spacing w:after="120" w:line="240" w:lineRule="auto"/>
      <w:ind w:firstLine="709"/>
      <w:jc w:val="both"/>
    </w:pPr>
    <w:rPr>
      <w:rFonts w:ascii="SimSun" w:eastAsia="SimSun"/>
      <w:sz w:val="28"/>
      <w:szCs w:val="24"/>
      <w:lang w:eastAsia="zh-CN"/>
    </w:rPr>
  </w:style>
  <w:style w:type="character" w:customStyle="1" w:styleId="1">
    <w:name w:val="Основной текст Знак1"/>
    <w:basedOn w:val="a0"/>
    <w:uiPriority w:val="99"/>
    <w:semiHidden/>
    <w:rsid w:val="00B630DE"/>
  </w:style>
  <w:style w:type="paragraph" w:customStyle="1" w:styleId="228bf8a64b8551e1msonormal">
    <w:name w:val="228bf8a64b8551e1msonormal"/>
    <w:basedOn w:val="a"/>
    <w:rsid w:val="00807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f4506aa708e2a26msolistparagraph">
    <w:name w:val="8f4506aa708e2a26msolistparagraph"/>
    <w:basedOn w:val="a"/>
    <w:rsid w:val="00807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07702"/>
    <w:pPr>
      <w:spacing w:after="160" w:line="256" w:lineRule="auto"/>
      <w:ind w:left="720"/>
      <w:contextualSpacing/>
    </w:pPr>
  </w:style>
  <w:style w:type="paragraph" w:customStyle="1" w:styleId="toptitle">
    <w:name w:val="top_title"/>
    <w:basedOn w:val="a"/>
    <w:rsid w:val="00E03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60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2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E1EAEE"/>
                                <w:right w:val="none" w:sz="0" w:space="0" w:color="auto"/>
                              </w:divBdr>
                              <w:divsChild>
                                <w:div w:id="77112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1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85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5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08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69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73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1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taastra.com/events/psychiatry-narcology-XX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Софронов</dc:creator>
  <cp:lastModifiedBy>Евгений</cp:lastModifiedBy>
  <cp:revision>2</cp:revision>
  <cp:lastPrinted>2020-09-29T11:43:00Z</cp:lastPrinted>
  <dcterms:created xsi:type="dcterms:W3CDTF">2020-10-19T07:16:00Z</dcterms:created>
  <dcterms:modified xsi:type="dcterms:W3CDTF">2020-10-19T07:16:00Z</dcterms:modified>
</cp:coreProperties>
</file>