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957" w:rsidRPr="001E2166" w:rsidRDefault="00153D09" w:rsidP="00153D09">
      <w:pPr>
        <w:ind w:firstLine="0"/>
        <w:jc w:val="center"/>
        <w:rPr>
          <w:b/>
          <w:color w:val="000000" w:themeColor="text1"/>
          <w:szCs w:val="28"/>
        </w:rPr>
      </w:pPr>
      <w:bookmarkStart w:id="0" w:name="_GoBack"/>
      <w:r w:rsidRPr="001E2166">
        <w:rPr>
          <w:b/>
          <w:color w:val="000000" w:themeColor="text1"/>
          <w:szCs w:val="28"/>
        </w:rPr>
        <w:t xml:space="preserve">Оренбургский </w:t>
      </w:r>
      <w:r w:rsidR="00D50879" w:rsidRPr="001E2166">
        <w:rPr>
          <w:b/>
          <w:color w:val="000000" w:themeColor="text1"/>
          <w:szCs w:val="28"/>
        </w:rPr>
        <w:t>государственный</w:t>
      </w:r>
      <w:r w:rsidR="00D50879" w:rsidRPr="001E2166">
        <w:rPr>
          <w:b/>
          <w:color w:val="000000" w:themeColor="text1"/>
          <w:szCs w:val="28"/>
        </w:rPr>
        <w:t xml:space="preserve"> </w:t>
      </w:r>
      <w:r w:rsidRPr="001E2166">
        <w:rPr>
          <w:b/>
          <w:color w:val="000000" w:themeColor="text1"/>
          <w:szCs w:val="28"/>
        </w:rPr>
        <w:t>медицинский университет</w:t>
      </w:r>
    </w:p>
    <w:p w:rsidR="00D50879" w:rsidRPr="001E2166" w:rsidRDefault="00D50879" w:rsidP="00153D09">
      <w:pPr>
        <w:ind w:firstLine="0"/>
        <w:jc w:val="center"/>
        <w:rPr>
          <w:b/>
          <w:color w:val="000000" w:themeColor="text1"/>
          <w:szCs w:val="28"/>
        </w:rPr>
      </w:pPr>
      <w:r w:rsidRPr="001E2166">
        <w:rPr>
          <w:b/>
          <w:color w:val="000000" w:themeColor="text1"/>
          <w:szCs w:val="28"/>
        </w:rPr>
        <w:t>Санкт-Петербургский государственный университет</w:t>
      </w:r>
    </w:p>
    <w:p w:rsidR="001E2166" w:rsidRPr="001E2166" w:rsidRDefault="001E2166" w:rsidP="001E2166">
      <w:pPr>
        <w:ind w:firstLine="0"/>
        <w:jc w:val="center"/>
        <w:rPr>
          <w:b/>
          <w:color w:val="000000" w:themeColor="text1"/>
          <w:szCs w:val="28"/>
        </w:rPr>
      </w:pPr>
      <w:r w:rsidRPr="001E2166">
        <w:rPr>
          <w:b/>
          <w:color w:val="000000" w:themeColor="text1"/>
          <w:szCs w:val="28"/>
        </w:rPr>
        <w:t>Совет молодых учёных Российского общества психиатров</w:t>
      </w:r>
    </w:p>
    <w:p w:rsidR="007E13DD" w:rsidRPr="001E2166" w:rsidRDefault="007E13DD" w:rsidP="00153D09">
      <w:pPr>
        <w:ind w:firstLine="0"/>
        <w:jc w:val="center"/>
        <w:rPr>
          <w:b/>
          <w:color w:val="000000" w:themeColor="text1"/>
          <w:szCs w:val="28"/>
        </w:rPr>
      </w:pPr>
      <w:r w:rsidRPr="001E2166">
        <w:rPr>
          <w:b/>
          <w:color w:val="000000" w:themeColor="text1"/>
          <w:szCs w:val="28"/>
        </w:rPr>
        <w:t>Оренбургская областная клиническая психиатрическая больница №1</w:t>
      </w:r>
    </w:p>
    <w:p w:rsidR="00D50879" w:rsidRPr="001E2166" w:rsidRDefault="00D50879" w:rsidP="00D50879">
      <w:pPr>
        <w:shd w:val="clear" w:color="auto" w:fill="FFFFFF"/>
        <w:ind w:firstLine="0"/>
        <w:jc w:val="center"/>
        <w:rPr>
          <w:rFonts w:eastAsia="Times New Roman"/>
          <w:b/>
          <w:color w:val="000000" w:themeColor="text1"/>
          <w:szCs w:val="28"/>
          <w:lang w:eastAsia="ru-RU"/>
        </w:rPr>
      </w:pPr>
      <w:r w:rsidRPr="001E2166">
        <w:rPr>
          <w:rFonts w:eastAsia="Times New Roman"/>
          <w:b/>
          <w:color w:val="000000" w:themeColor="text1"/>
          <w:szCs w:val="28"/>
          <w:lang w:eastAsia="ru-RU"/>
        </w:rPr>
        <w:t>К</w:t>
      </w:r>
      <w:r w:rsidRPr="00D50879">
        <w:rPr>
          <w:rFonts w:eastAsia="Times New Roman"/>
          <w:b/>
          <w:color w:val="000000" w:themeColor="text1"/>
          <w:szCs w:val="28"/>
          <w:lang w:eastAsia="ru-RU"/>
        </w:rPr>
        <w:t>омисси</w:t>
      </w:r>
      <w:r w:rsidRPr="001E2166">
        <w:rPr>
          <w:rFonts w:eastAsia="Times New Roman"/>
          <w:b/>
          <w:color w:val="000000" w:themeColor="text1"/>
          <w:szCs w:val="28"/>
          <w:lang w:eastAsia="ru-RU"/>
        </w:rPr>
        <w:t>я</w:t>
      </w:r>
      <w:r w:rsidRPr="00D50879">
        <w:rPr>
          <w:rFonts w:eastAsia="Times New Roman"/>
          <w:b/>
          <w:color w:val="000000" w:themeColor="text1"/>
          <w:szCs w:val="28"/>
          <w:lang w:eastAsia="ru-RU"/>
        </w:rPr>
        <w:t xml:space="preserve"> по работе с молодыми учеными и специалистами</w:t>
      </w:r>
    </w:p>
    <w:p w:rsidR="00D50879" w:rsidRPr="001E2166" w:rsidRDefault="00D50879" w:rsidP="00D50879">
      <w:pPr>
        <w:shd w:val="clear" w:color="auto" w:fill="FFFFFF"/>
        <w:ind w:firstLine="0"/>
        <w:jc w:val="center"/>
        <w:rPr>
          <w:b/>
          <w:color w:val="000000" w:themeColor="text1"/>
          <w:szCs w:val="28"/>
        </w:rPr>
      </w:pPr>
      <w:r w:rsidRPr="00D50879">
        <w:rPr>
          <w:rFonts w:eastAsia="Times New Roman"/>
          <w:b/>
          <w:color w:val="000000" w:themeColor="text1"/>
          <w:szCs w:val="28"/>
          <w:lang w:eastAsia="ru-RU"/>
        </w:rPr>
        <w:t xml:space="preserve"> Р</w:t>
      </w:r>
      <w:r w:rsidRPr="001E2166">
        <w:rPr>
          <w:rFonts w:eastAsia="Times New Roman"/>
          <w:b/>
          <w:color w:val="000000" w:themeColor="text1"/>
          <w:szCs w:val="28"/>
          <w:lang w:eastAsia="ru-RU"/>
        </w:rPr>
        <w:t>оссийского общества психиатров</w:t>
      </w:r>
    </w:p>
    <w:p w:rsidR="001E2166" w:rsidRDefault="00153D09" w:rsidP="00153D09">
      <w:pPr>
        <w:ind w:firstLine="0"/>
        <w:jc w:val="center"/>
        <w:rPr>
          <w:b/>
          <w:color w:val="000000" w:themeColor="text1"/>
          <w:szCs w:val="28"/>
        </w:rPr>
      </w:pPr>
      <w:r w:rsidRPr="001E2166">
        <w:rPr>
          <w:b/>
          <w:color w:val="000000" w:themeColor="text1"/>
          <w:szCs w:val="28"/>
        </w:rPr>
        <w:t xml:space="preserve">Оренбургское региональное отделение </w:t>
      </w:r>
    </w:p>
    <w:p w:rsidR="00153D09" w:rsidRPr="001E2166" w:rsidRDefault="00153D09" w:rsidP="00153D09">
      <w:pPr>
        <w:ind w:firstLine="0"/>
        <w:jc w:val="center"/>
        <w:rPr>
          <w:b/>
          <w:color w:val="000000" w:themeColor="text1"/>
          <w:szCs w:val="28"/>
        </w:rPr>
      </w:pPr>
      <w:r w:rsidRPr="001E2166">
        <w:rPr>
          <w:b/>
          <w:color w:val="000000" w:themeColor="text1"/>
          <w:szCs w:val="28"/>
        </w:rPr>
        <w:t>Российского общества психиатров</w:t>
      </w:r>
    </w:p>
    <w:p w:rsidR="00153D09" w:rsidRDefault="00153D09">
      <w:pPr>
        <w:rPr>
          <w:b/>
          <w:i/>
          <w:color w:val="C00000"/>
          <w:sz w:val="36"/>
        </w:rPr>
      </w:pPr>
    </w:p>
    <w:p w:rsidR="00B94D10" w:rsidRDefault="00153D09">
      <w:r w:rsidRPr="00356ECB">
        <w:rPr>
          <w:szCs w:val="28"/>
        </w:rPr>
        <w:t>Приглашаем Вас принять участие в</w:t>
      </w:r>
      <w:r w:rsidR="00356ECB" w:rsidRPr="00356ECB">
        <w:rPr>
          <w:i/>
          <w:sz w:val="36"/>
        </w:rPr>
        <w:t xml:space="preserve"> </w:t>
      </w:r>
      <w:r w:rsidR="001E2166" w:rsidRPr="001E2166">
        <w:rPr>
          <w:szCs w:val="28"/>
        </w:rPr>
        <w:t>Международной</w:t>
      </w:r>
      <w:r w:rsidR="00737957" w:rsidRPr="001E2166">
        <w:rPr>
          <w:szCs w:val="28"/>
        </w:rPr>
        <w:t xml:space="preserve"> </w:t>
      </w:r>
      <w:r w:rsidR="00737957">
        <w:t>научно-практическ</w:t>
      </w:r>
      <w:r>
        <w:t>ой</w:t>
      </w:r>
      <w:r w:rsidR="00737957">
        <w:t xml:space="preserve"> конференци</w:t>
      </w:r>
      <w:r>
        <w:t>и</w:t>
      </w:r>
      <w:r w:rsidR="00356ECB">
        <w:t xml:space="preserve">, приуроченной к 15-летию Клиники первого эпизода болезни ГБУЗ «Оренбургская областная клиническая психиатрическая больница №1» (главный врач – Крюкова Елена Михайловна). </w:t>
      </w:r>
    </w:p>
    <w:p w:rsidR="00153D09" w:rsidRDefault="00153D09"/>
    <w:p w:rsidR="00737957" w:rsidRPr="00153D09" w:rsidRDefault="00737957" w:rsidP="007E13DD">
      <w:pPr>
        <w:ind w:firstLine="0"/>
        <w:jc w:val="center"/>
        <w:rPr>
          <w:rFonts w:asciiTheme="majorHAnsi" w:hAnsiTheme="majorHAnsi"/>
          <w:b/>
          <w:sz w:val="44"/>
        </w:rPr>
      </w:pPr>
      <w:r w:rsidRPr="00153D09">
        <w:rPr>
          <w:rFonts w:asciiTheme="majorHAnsi" w:hAnsiTheme="majorHAnsi"/>
          <w:b/>
          <w:sz w:val="44"/>
        </w:rPr>
        <w:t>Школа молодого ученого</w:t>
      </w:r>
    </w:p>
    <w:p w:rsidR="00737957" w:rsidRDefault="00737957" w:rsidP="007E13DD">
      <w:pPr>
        <w:ind w:firstLine="0"/>
        <w:jc w:val="center"/>
        <w:rPr>
          <w:rFonts w:asciiTheme="majorHAnsi" w:hAnsiTheme="majorHAnsi"/>
          <w:b/>
          <w:sz w:val="36"/>
        </w:rPr>
      </w:pPr>
      <w:r w:rsidRPr="00153D09">
        <w:rPr>
          <w:rFonts w:asciiTheme="majorHAnsi" w:hAnsiTheme="majorHAnsi"/>
          <w:b/>
          <w:sz w:val="36"/>
        </w:rPr>
        <w:t>«Проблемы первого эпизода болезни»</w:t>
      </w:r>
    </w:p>
    <w:p w:rsidR="001E2166" w:rsidRDefault="001E2166" w:rsidP="007E13DD">
      <w:pPr>
        <w:ind w:firstLine="0"/>
        <w:jc w:val="center"/>
        <w:rPr>
          <w:rFonts w:asciiTheme="majorHAnsi" w:hAnsiTheme="majorHAnsi"/>
          <w:b/>
          <w:sz w:val="36"/>
        </w:rPr>
      </w:pPr>
    </w:p>
    <w:p w:rsidR="001E2166" w:rsidRDefault="001E2166" w:rsidP="007E13DD">
      <w:pPr>
        <w:ind w:firstLine="0"/>
        <w:jc w:val="center"/>
        <w:rPr>
          <w:rFonts w:asciiTheme="majorHAnsi" w:hAnsiTheme="majorHAnsi"/>
          <w:b/>
          <w:sz w:val="36"/>
        </w:rPr>
      </w:pPr>
      <w:r>
        <w:rPr>
          <w:rFonts w:asciiTheme="majorHAnsi" w:hAnsiTheme="majorHAnsi"/>
          <w:b/>
          <w:sz w:val="36"/>
        </w:rPr>
        <w:t xml:space="preserve">В РАМКАХ ТРАДИЦИОННОЙ </w:t>
      </w:r>
      <w:r>
        <w:rPr>
          <w:rFonts w:asciiTheme="majorHAnsi" w:hAnsiTheme="majorHAnsi"/>
          <w:b/>
          <w:sz w:val="36"/>
          <w:lang w:val="en-US"/>
        </w:rPr>
        <w:t>VIII</w:t>
      </w:r>
      <w:r w:rsidRPr="001E2166">
        <w:rPr>
          <w:rFonts w:asciiTheme="majorHAnsi" w:hAnsiTheme="majorHAnsi"/>
          <w:b/>
          <w:sz w:val="36"/>
        </w:rPr>
        <w:t xml:space="preserve"> </w:t>
      </w:r>
      <w:r>
        <w:rPr>
          <w:rFonts w:asciiTheme="majorHAnsi" w:hAnsiTheme="majorHAnsi"/>
          <w:b/>
          <w:sz w:val="36"/>
        </w:rPr>
        <w:t xml:space="preserve">МЕЖДУНАРОДНОЙ КОНФЕРЕНЦИИ </w:t>
      </w:r>
    </w:p>
    <w:p w:rsidR="001E2166" w:rsidRPr="001E2166" w:rsidRDefault="001E2166" w:rsidP="007E13DD">
      <w:pPr>
        <w:ind w:firstLine="0"/>
        <w:jc w:val="center"/>
        <w:rPr>
          <w:rFonts w:asciiTheme="majorHAnsi" w:hAnsiTheme="majorHAnsi"/>
          <w:b/>
          <w:sz w:val="36"/>
        </w:rPr>
      </w:pPr>
      <w:r>
        <w:rPr>
          <w:rFonts w:asciiTheme="majorHAnsi" w:hAnsiTheme="majorHAnsi"/>
          <w:b/>
          <w:sz w:val="36"/>
        </w:rPr>
        <w:t>«Душевное здоровье населения на границе Европы и Азии»</w:t>
      </w:r>
    </w:p>
    <w:p w:rsidR="00153D09" w:rsidRDefault="00153D09"/>
    <w:p w:rsidR="00153D09" w:rsidRDefault="007E13DD">
      <w:r>
        <w:t xml:space="preserve">Данное мероприятие состоится </w:t>
      </w:r>
      <w:r w:rsidR="00356ECB">
        <w:t>13-14</w:t>
      </w:r>
      <w:r>
        <w:t xml:space="preserve"> декабря 2018 г. и будет проходить на базе Оренбургского государственного медицинского университета и Оренбургской областной клинической психиатрической больницы №1.</w:t>
      </w:r>
    </w:p>
    <w:p w:rsidR="00CF7E9E" w:rsidRDefault="00CF7E9E"/>
    <w:p w:rsidR="00CF7E9E" w:rsidRPr="00CF7E9E" w:rsidRDefault="00CF7E9E">
      <w:pPr>
        <w:rPr>
          <w:b/>
        </w:rPr>
      </w:pPr>
      <w:r w:rsidRPr="00CF7E9E">
        <w:rPr>
          <w:b/>
        </w:rPr>
        <w:t>Основные направления и тематика Школы:</w:t>
      </w:r>
    </w:p>
    <w:p w:rsidR="00CF7E9E" w:rsidRDefault="00CF7E9E" w:rsidP="00CF7E9E">
      <w:pPr>
        <w:pStyle w:val="a3"/>
        <w:numPr>
          <w:ilvl w:val="0"/>
          <w:numId w:val="1"/>
        </w:numPr>
        <w:ind w:left="426"/>
      </w:pPr>
      <w:r>
        <w:t>психофизиология и нейропсихология шизофрении и аффективных расстройств</w:t>
      </w:r>
    </w:p>
    <w:p w:rsidR="00CF7E9E" w:rsidRDefault="00CF7E9E" w:rsidP="00CF7E9E">
      <w:pPr>
        <w:pStyle w:val="a3"/>
        <w:numPr>
          <w:ilvl w:val="0"/>
          <w:numId w:val="1"/>
        </w:numPr>
        <w:ind w:left="426"/>
      </w:pPr>
      <w:r>
        <w:t xml:space="preserve">психопатологические и патопсихологические аспекты расстройств шизофренического спектра и </w:t>
      </w:r>
      <w:r w:rsidR="00356ECB">
        <w:t>аффективных</w:t>
      </w:r>
      <w:r>
        <w:t xml:space="preserve"> </w:t>
      </w:r>
      <w:r w:rsidR="00356ECB">
        <w:t>расстройств</w:t>
      </w:r>
      <w:r>
        <w:t xml:space="preserve"> на начальных этапах заболевания</w:t>
      </w:r>
    </w:p>
    <w:p w:rsidR="00264A7D" w:rsidRDefault="00356ECB" w:rsidP="00CF7E9E">
      <w:pPr>
        <w:pStyle w:val="a3"/>
        <w:numPr>
          <w:ilvl w:val="0"/>
          <w:numId w:val="1"/>
        </w:numPr>
        <w:ind w:left="426"/>
      </w:pPr>
      <w:r>
        <w:t>возрастные аспекты дебюта психического заболевания</w:t>
      </w:r>
    </w:p>
    <w:p w:rsidR="00CF7E9E" w:rsidRDefault="00356ECB" w:rsidP="00CF7E9E">
      <w:pPr>
        <w:pStyle w:val="a3"/>
        <w:numPr>
          <w:ilvl w:val="0"/>
          <w:numId w:val="1"/>
        </w:numPr>
        <w:ind w:left="426"/>
      </w:pPr>
      <w:r>
        <w:t xml:space="preserve">вопросы </w:t>
      </w:r>
      <w:r w:rsidR="00CF7E9E">
        <w:t>дифференциальн</w:t>
      </w:r>
      <w:r>
        <w:t>ого</w:t>
      </w:r>
      <w:r w:rsidR="00CF7E9E">
        <w:t xml:space="preserve"> диагно</w:t>
      </w:r>
      <w:r>
        <w:t>за дебюта психических заболеваний</w:t>
      </w:r>
    </w:p>
    <w:p w:rsidR="00CF7E9E" w:rsidRDefault="00CF7E9E" w:rsidP="00CF7E9E">
      <w:pPr>
        <w:pStyle w:val="a3"/>
        <w:numPr>
          <w:ilvl w:val="0"/>
          <w:numId w:val="1"/>
        </w:numPr>
        <w:ind w:left="426"/>
      </w:pPr>
      <w:r>
        <w:t>проблемы превенции и профилактики</w:t>
      </w:r>
    </w:p>
    <w:p w:rsidR="00CF7E9E" w:rsidRDefault="00CF7E9E" w:rsidP="00CF7E9E">
      <w:pPr>
        <w:pStyle w:val="a3"/>
        <w:numPr>
          <w:ilvl w:val="0"/>
          <w:numId w:val="1"/>
        </w:numPr>
        <w:ind w:left="426"/>
      </w:pPr>
      <w:r>
        <w:t>суицидальное поведение, профилактика, раннее выявление и коррекция суицидальных намерений</w:t>
      </w:r>
    </w:p>
    <w:p w:rsidR="00CF7E9E" w:rsidRDefault="00CF7E9E" w:rsidP="00CF7E9E">
      <w:pPr>
        <w:pStyle w:val="a3"/>
        <w:numPr>
          <w:ilvl w:val="0"/>
          <w:numId w:val="1"/>
        </w:numPr>
        <w:ind w:left="426"/>
      </w:pPr>
      <w:r>
        <w:t>личностные изменения при первом эпизоде психического заболевания</w:t>
      </w:r>
    </w:p>
    <w:p w:rsidR="00264A7D" w:rsidRDefault="00264A7D" w:rsidP="00CF7E9E">
      <w:pPr>
        <w:pStyle w:val="a3"/>
        <w:numPr>
          <w:ilvl w:val="0"/>
          <w:numId w:val="1"/>
        </w:numPr>
        <w:ind w:left="426"/>
      </w:pPr>
      <w:r>
        <w:t xml:space="preserve">психофармакология первого психотического приступа </w:t>
      </w:r>
    </w:p>
    <w:p w:rsidR="00CF7E9E" w:rsidRDefault="00CF7E9E" w:rsidP="00CF7E9E">
      <w:pPr>
        <w:pStyle w:val="a3"/>
        <w:numPr>
          <w:ilvl w:val="0"/>
          <w:numId w:val="1"/>
        </w:numPr>
        <w:ind w:left="426"/>
      </w:pPr>
      <w:r>
        <w:lastRenderedPageBreak/>
        <w:t xml:space="preserve">клинико-психологическая интервенция на инициальном этапе: </w:t>
      </w:r>
      <w:proofErr w:type="spellStart"/>
      <w:r w:rsidR="00356ECB">
        <w:t>психо</w:t>
      </w:r>
      <w:r>
        <w:t>профилактика</w:t>
      </w:r>
      <w:proofErr w:type="spellEnd"/>
      <w:r>
        <w:t>, психотерапия, психосоциальная реабилитация, психологическая коррекция.</w:t>
      </w:r>
    </w:p>
    <w:p w:rsidR="00CF7E9E" w:rsidRDefault="00CF7E9E" w:rsidP="00CF7E9E"/>
    <w:p w:rsidR="00FC628B" w:rsidRDefault="00FC628B" w:rsidP="00CF7E9E">
      <w:r>
        <w:t xml:space="preserve">Конференция ориентирована в первую очередь на </w:t>
      </w:r>
      <w:r w:rsidRPr="00FC628B">
        <w:rPr>
          <w:b/>
        </w:rPr>
        <w:t>молодых специалистов</w:t>
      </w:r>
      <w:r>
        <w:t xml:space="preserve"> – врачей-ординаторов, аспирантов, практикующих психологов и психотерапевтов, студентов медицинских и психологических специальностей, кандидатов (до 35 лет) и докторов (до 39 лет) наук.</w:t>
      </w:r>
    </w:p>
    <w:p w:rsidR="00E65CFC" w:rsidRDefault="00E65CFC" w:rsidP="00CF7E9E">
      <w:r>
        <w:t xml:space="preserve">В рамках Школы молодого ученого планируется участие ведущих отечественных и зарубежных специалистов в области исследования шизофрении и аффективных расстройств, а также проведение </w:t>
      </w:r>
      <w:r w:rsidRPr="00E65CFC">
        <w:rPr>
          <w:b/>
        </w:rPr>
        <w:t>мастер-классов, круглых столов и тренингов</w:t>
      </w:r>
      <w:r>
        <w:t xml:space="preserve"> по проблемам, связанным с тематикой конференции.</w:t>
      </w:r>
    </w:p>
    <w:p w:rsidR="00E65CFC" w:rsidRDefault="00E65CFC" w:rsidP="00CF7E9E"/>
    <w:p w:rsidR="00E65CFC" w:rsidRDefault="00E65CFC" w:rsidP="00CF7E9E">
      <w:r>
        <w:t xml:space="preserve">Проведение Школы планируется в рамках финансовой поддержки </w:t>
      </w:r>
      <w:r w:rsidRPr="00E65CFC">
        <w:rPr>
          <w:b/>
        </w:rPr>
        <w:t>Российского Фонда Фундаментальных исследований</w:t>
      </w:r>
      <w:r>
        <w:t>.</w:t>
      </w:r>
      <w:r w:rsidR="00FC628B">
        <w:t xml:space="preserve"> </w:t>
      </w:r>
      <w:hyperlink r:id="rId5" w:history="1">
        <w:r w:rsidR="00FC628B" w:rsidRPr="00E23677">
          <w:rPr>
            <w:rStyle w:val="a4"/>
          </w:rPr>
          <w:t>http://www.rfbr.ru/</w:t>
        </w:r>
      </w:hyperlink>
      <w:r w:rsidR="00FC628B">
        <w:t xml:space="preserve"> </w:t>
      </w:r>
    </w:p>
    <w:p w:rsidR="00E65CFC" w:rsidRDefault="00E65CFC" w:rsidP="00CF7E9E"/>
    <w:p w:rsidR="00E65CFC" w:rsidRDefault="00E65CFC" w:rsidP="00CF7E9E">
      <w:r>
        <w:t xml:space="preserve">По завершении мероприятия будет сформирован </w:t>
      </w:r>
      <w:r w:rsidRPr="00E65CFC">
        <w:rPr>
          <w:b/>
        </w:rPr>
        <w:t>сборник докладов и тезисов</w:t>
      </w:r>
      <w:r>
        <w:t xml:space="preserve"> участников конференции (планируется его регистрация в РИНЦ). Лучшие работы, присланные для участия, будут отобраны оргкомитетом Школы для публикации в первом выпуске готовящегося электронного научного журнала </w:t>
      </w:r>
      <w:r w:rsidRPr="00E65CFC">
        <w:rPr>
          <w:b/>
        </w:rPr>
        <w:t>«</w:t>
      </w:r>
      <w:proofErr w:type="spellStart"/>
      <w:r w:rsidRPr="00E65CFC">
        <w:rPr>
          <w:b/>
        </w:rPr>
        <w:t>Нейродинамика</w:t>
      </w:r>
      <w:proofErr w:type="spellEnd"/>
      <w:r w:rsidRPr="00E65CFC">
        <w:rPr>
          <w:b/>
        </w:rPr>
        <w:t>. Журнал клинической психологии и психиатрии»</w:t>
      </w:r>
      <w:r>
        <w:t>, являющийся проектом Совета молодых ученых Оренбургского регионального отделения Российского общества психиатров.</w:t>
      </w:r>
      <w:r w:rsidR="00FC628B">
        <w:t xml:space="preserve"> </w:t>
      </w:r>
      <w:hyperlink r:id="rId6" w:history="1">
        <w:r w:rsidR="00FC628B" w:rsidRPr="00E23677">
          <w:rPr>
            <w:rStyle w:val="a4"/>
          </w:rPr>
          <w:t>https://vk.com/smu_rop_orenburg</w:t>
        </w:r>
      </w:hyperlink>
      <w:r w:rsidR="00FC628B">
        <w:t xml:space="preserve"> </w:t>
      </w:r>
    </w:p>
    <w:p w:rsidR="00C86C75" w:rsidRDefault="00C86C75" w:rsidP="00CF7E9E"/>
    <w:p w:rsidR="00FC628B" w:rsidRDefault="00C86C75" w:rsidP="00CF7E9E">
      <w:r w:rsidRPr="00FC628B">
        <w:rPr>
          <w:b/>
          <w:u w:val="single"/>
        </w:rPr>
        <w:t>Заявки</w:t>
      </w:r>
      <w:r>
        <w:t xml:space="preserve"> для участия с докладом или мастер-классом</w:t>
      </w:r>
      <w:r w:rsidR="00FC628B">
        <w:t xml:space="preserve"> (тренингом)</w:t>
      </w:r>
      <w:r>
        <w:t xml:space="preserve"> на конференции необходимо присылать </w:t>
      </w:r>
      <w:r w:rsidRPr="00FC628B">
        <w:rPr>
          <w:b/>
        </w:rPr>
        <w:t xml:space="preserve">до </w:t>
      </w:r>
      <w:r w:rsidR="00CA7B75">
        <w:rPr>
          <w:b/>
        </w:rPr>
        <w:t xml:space="preserve">1 </w:t>
      </w:r>
      <w:r w:rsidR="00D50879">
        <w:rPr>
          <w:b/>
        </w:rPr>
        <w:t>августа 2018 г</w:t>
      </w:r>
      <w:r w:rsidR="00FC628B">
        <w:t xml:space="preserve">. </w:t>
      </w:r>
      <w:r w:rsidR="00FC628B" w:rsidRPr="00DC7337">
        <w:rPr>
          <w:color w:val="C00000"/>
        </w:rPr>
        <w:t xml:space="preserve">Адрес для заявок: </w:t>
      </w:r>
      <w:hyperlink r:id="rId7" w:history="1">
        <w:r w:rsidR="00FC628B" w:rsidRPr="00E23677">
          <w:rPr>
            <w:rStyle w:val="a4"/>
            <w:lang w:val="en-US"/>
          </w:rPr>
          <w:t>alexerzini</w:t>
        </w:r>
        <w:r w:rsidR="00FC628B" w:rsidRPr="00E23677">
          <w:rPr>
            <w:rStyle w:val="a4"/>
          </w:rPr>
          <w:t>@</w:t>
        </w:r>
        <w:r w:rsidR="00FC628B" w:rsidRPr="00E23677">
          <w:rPr>
            <w:rStyle w:val="a4"/>
            <w:lang w:val="en-US"/>
          </w:rPr>
          <w:t>gmail</w:t>
        </w:r>
        <w:r w:rsidR="00FC628B" w:rsidRPr="00E23677">
          <w:rPr>
            <w:rStyle w:val="a4"/>
          </w:rPr>
          <w:t>.</w:t>
        </w:r>
        <w:r w:rsidR="00FC628B" w:rsidRPr="00E23677">
          <w:rPr>
            <w:rStyle w:val="a4"/>
            <w:lang w:val="en-US"/>
          </w:rPr>
          <w:t>com</w:t>
        </w:r>
      </w:hyperlink>
    </w:p>
    <w:p w:rsidR="00C86C75" w:rsidRDefault="00FC628B" w:rsidP="00CF7E9E">
      <w:r>
        <w:t xml:space="preserve">В теме письма указать: </w:t>
      </w:r>
      <w:r w:rsidRPr="00FC628B">
        <w:rPr>
          <w:b/>
        </w:rPr>
        <w:t>«Заявка на участие в Школе молодого ученого-2018»</w:t>
      </w:r>
      <w:r>
        <w:t>. В тексте самого письма отразить тему доклада, Ф.И.О. докладчика, должность, ученую степень и звание (если имеется), место работы</w:t>
      </w:r>
      <w:r w:rsidR="005F5DA8">
        <w:t xml:space="preserve">, </w:t>
      </w:r>
      <w:r w:rsidR="00C80AF5">
        <w:t xml:space="preserve">город, </w:t>
      </w:r>
      <w:r w:rsidR="005F5DA8">
        <w:t>адрес электронной почты</w:t>
      </w:r>
      <w:r>
        <w:t>.</w:t>
      </w:r>
    </w:p>
    <w:p w:rsidR="001A67EF" w:rsidRDefault="001A67EF" w:rsidP="00CF7E9E"/>
    <w:p w:rsidR="001A67EF" w:rsidRDefault="00D50879" w:rsidP="00CF7E9E">
      <w:r>
        <w:t>АННОТАЦИИ ПЛЕНАРНЫХ ДОКЛАДОВ</w:t>
      </w:r>
      <w:r w:rsidR="001A67EF">
        <w:t xml:space="preserve"> участника – следует присылать также </w:t>
      </w:r>
      <w:r w:rsidR="001A67EF" w:rsidRPr="001A67EF">
        <w:rPr>
          <w:b/>
        </w:rPr>
        <w:t xml:space="preserve">до </w:t>
      </w:r>
      <w:r>
        <w:rPr>
          <w:b/>
        </w:rPr>
        <w:t>1</w:t>
      </w:r>
      <w:r w:rsidR="00CA7B75">
        <w:rPr>
          <w:b/>
        </w:rPr>
        <w:t xml:space="preserve"> </w:t>
      </w:r>
      <w:r>
        <w:rPr>
          <w:b/>
        </w:rPr>
        <w:t>АВГУСТА (ОБЪЁМ ДО 2000 ПЕЧАТНЫХ ЗНАКОВ)</w:t>
      </w:r>
      <w:r w:rsidR="001A67EF">
        <w:t>.</w:t>
      </w:r>
    </w:p>
    <w:p w:rsidR="001A67EF" w:rsidRDefault="001A67EF" w:rsidP="00CF7E9E">
      <w:r>
        <w:t xml:space="preserve">Материалы иных докладчиков (устный доклад, стендовый доклад), программы тренингов, тезисы и научные статьи будут приниматься по электронной почте </w:t>
      </w:r>
      <w:r w:rsidRPr="001A67EF">
        <w:rPr>
          <w:b/>
        </w:rPr>
        <w:t>до 30 ноября 2018 г.</w:t>
      </w:r>
    </w:p>
    <w:p w:rsidR="001A67EF" w:rsidRPr="00DC7337" w:rsidRDefault="001A67EF" w:rsidP="001A67EF">
      <w:pPr>
        <w:rPr>
          <w:color w:val="C00000"/>
        </w:rPr>
      </w:pPr>
      <w:r w:rsidRPr="00DC7337">
        <w:rPr>
          <w:color w:val="C00000"/>
        </w:rPr>
        <w:t xml:space="preserve">Адрес: </w:t>
      </w:r>
      <w:hyperlink r:id="rId8" w:history="1">
        <w:r w:rsidRPr="00DC7337">
          <w:rPr>
            <w:rStyle w:val="a4"/>
            <w:color w:val="C00000"/>
            <w:lang w:val="en-US"/>
          </w:rPr>
          <w:t>alexerzini</w:t>
        </w:r>
        <w:r w:rsidRPr="00DC7337">
          <w:rPr>
            <w:rStyle w:val="a4"/>
            <w:color w:val="C00000"/>
          </w:rPr>
          <w:t>@</w:t>
        </w:r>
        <w:r w:rsidRPr="00DC7337">
          <w:rPr>
            <w:rStyle w:val="a4"/>
            <w:color w:val="C00000"/>
            <w:lang w:val="en-US"/>
          </w:rPr>
          <w:t>gmail</w:t>
        </w:r>
        <w:r w:rsidRPr="00DC7337">
          <w:rPr>
            <w:rStyle w:val="a4"/>
            <w:color w:val="C00000"/>
          </w:rPr>
          <w:t>.</w:t>
        </w:r>
        <w:r w:rsidRPr="00DC7337">
          <w:rPr>
            <w:rStyle w:val="a4"/>
            <w:color w:val="C00000"/>
            <w:lang w:val="en-US"/>
          </w:rPr>
          <w:t>com</w:t>
        </w:r>
      </w:hyperlink>
    </w:p>
    <w:p w:rsidR="001A67EF" w:rsidRPr="001A67EF" w:rsidRDefault="001A67EF" w:rsidP="001A67EF">
      <w:r>
        <w:t xml:space="preserve">В теме письма указать: </w:t>
      </w:r>
      <w:r w:rsidRPr="00FC628B">
        <w:rPr>
          <w:b/>
        </w:rPr>
        <w:t>«</w:t>
      </w:r>
      <w:r>
        <w:rPr>
          <w:b/>
        </w:rPr>
        <w:t>Пленарный доклад</w:t>
      </w:r>
      <w:r w:rsidRPr="00FC628B">
        <w:rPr>
          <w:b/>
        </w:rPr>
        <w:t>»</w:t>
      </w:r>
      <w:r>
        <w:t>, если Вы собираетесь выступать на пленарном заседании, или «</w:t>
      </w:r>
      <w:r w:rsidRPr="001A67EF">
        <w:rPr>
          <w:b/>
        </w:rPr>
        <w:t>Публикация в сборнике Школы молодого ученого</w:t>
      </w:r>
      <w:r>
        <w:t xml:space="preserve">», если Вы не будете выступать на пленарном заседании, а </w:t>
      </w:r>
      <w:r>
        <w:lastRenderedPageBreak/>
        <w:t>примите участие с устным или стендовым докладом или заочно – только с публикацией статьи / тезисов.</w:t>
      </w:r>
    </w:p>
    <w:p w:rsidR="00C80AF5" w:rsidRDefault="00C80AF5" w:rsidP="00CF7E9E"/>
    <w:p w:rsidR="00452ACD" w:rsidRPr="00452ACD" w:rsidRDefault="00452ACD" w:rsidP="00452ACD">
      <w:r w:rsidRPr="00452ACD">
        <w:rPr>
          <w:b/>
          <w:bCs/>
        </w:rPr>
        <w:t>Требования к оформлению статей:</w:t>
      </w:r>
    </w:p>
    <w:p w:rsidR="00452ACD" w:rsidRPr="00452ACD" w:rsidRDefault="00452ACD" w:rsidP="00452ACD"/>
    <w:p w:rsidR="00452ACD" w:rsidRPr="00452ACD" w:rsidRDefault="00452ACD" w:rsidP="00452ACD">
      <w:r w:rsidRPr="00452ACD">
        <w:t>Формат</w:t>
      </w:r>
      <w:r w:rsidRPr="00D50879">
        <w:t xml:space="preserve"> </w:t>
      </w:r>
      <w:r w:rsidRPr="00452ACD">
        <w:t>текста</w:t>
      </w:r>
      <w:r w:rsidRPr="00D50879">
        <w:t xml:space="preserve">: </w:t>
      </w:r>
      <w:r w:rsidRPr="00452ACD">
        <w:rPr>
          <w:lang w:val="en-US"/>
        </w:rPr>
        <w:t>Word</w:t>
      </w:r>
      <w:r w:rsidRPr="00D50879">
        <w:t xml:space="preserve"> </w:t>
      </w:r>
      <w:r w:rsidRPr="00452ACD">
        <w:rPr>
          <w:lang w:val="en-US"/>
        </w:rPr>
        <w:t>for</w:t>
      </w:r>
      <w:r w:rsidRPr="00D50879">
        <w:t xml:space="preserve"> </w:t>
      </w:r>
      <w:r w:rsidRPr="00452ACD">
        <w:rPr>
          <w:lang w:val="en-US"/>
        </w:rPr>
        <w:t>Windows</w:t>
      </w:r>
      <w:r w:rsidRPr="00D50879">
        <w:t xml:space="preserve">. </w:t>
      </w:r>
      <w:r w:rsidRPr="00452ACD">
        <w:t xml:space="preserve">Формат страницы: А4 (210х297 мм). Тексты статей представляются в объеме до </w:t>
      </w:r>
      <w:r w:rsidR="00D0031C">
        <w:t>8</w:t>
      </w:r>
      <w:r w:rsidRPr="00452ACD">
        <w:t xml:space="preserve"> страниц. Поля: 20 мм – сверху, справа, слева; 25 мм – снизу. Шрифт –14, интервал - полуторный; тип – </w:t>
      </w:r>
      <w:proofErr w:type="spellStart"/>
      <w:r w:rsidRPr="00452ACD">
        <w:t>Times</w:t>
      </w:r>
      <w:proofErr w:type="spellEnd"/>
      <w:r w:rsidRPr="00452ACD">
        <w:t xml:space="preserve"> </w:t>
      </w:r>
      <w:proofErr w:type="spellStart"/>
      <w:r w:rsidRPr="00452ACD">
        <w:t>New</w:t>
      </w:r>
      <w:proofErr w:type="spellEnd"/>
      <w:r w:rsidRPr="00452ACD">
        <w:t xml:space="preserve"> </w:t>
      </w:r>
      <w:proofErr w:type="spellStart"/>
      <w:r w:rsidRPr="00452ACD">
        <w:t>Roman</w:t>
      </w:r>
      <w:proofErr w:type="spellEnd"/>
      <w:r w:rsidRPr="00452ACD">
        <w:t xml:space="preserve">. Абзац-отступ первой строки -1 см. В тексте допускаются рисунки, таблицы – не более </w:t>
      </w:r>
      <w:r w:rsidR="00D0031C">
        <w:t>4</w:t>
      </w:r>
      <w:r w:rsidRPr="00452ACD">
        <w:t>-х. Название печатается прописными буквами, шрифт – жирный. Ниже строчными буквами – инициалы и фамилия автора (</w:t>
      </w:r>
      <w:proofErr w:type="spellStart"/>
      <w:r w:rsidRPr="00452ACD">
        <w:t>ов</w:t>
      </w:r>
      <w:proofErr w:type="spellEnd"/>
      <w:r w:rsidRPr="00452ACD">
        <w:t xml:space="preserve">), научная степень, звание и должность. Далее строкой ниже – полное название организации, город и страна, электронный адрес. </w:t>
      </w:r>
    </w:p>
    <w:p w:rsidR="00452ACD" w:rsidRPr="00452ACD" w:rsidRDefault="00452ACD" w:rsidP="00452ACD">
      <w:r w:rsidRPr="00452ACD">
        <w:t>Сноски оформляются в соответствии с библиографическим списком в тексте, в квадратных скобках.</w:t>
      </w:r>
    </w:p>
    <w:p w:rsidR="00452ACD" w:rsidRPr="00452ACD" w:rsidRDefault="00452ACD" w:rsidP="00452ACD">
      <w:r w:rsidRPr="00452ACD">
        <w:t xml:space="preserve">В электронном варианте каждая статья должна быть в отдельном файле. </w:t>
      </w:r>
    </w:p>
    <w:p w:rsidR="00452ACD" w:rsidRPr="00452ACD" w:rsidRDefault="00452ACD" w:rsidP="00452ACD"/>
    <w:p w:rsidR="00452ACD" w:rsidRPr="00452ACD" w:rsidRDefault="00452ACD" w:rsidP="00452ACD">
      <w:r w:rsidRPr="00452ACD">
        <w:rPr>
          <w:b/>
          <w:bCs/>
        </w:rPr>
        <w:t>Образец оформления статьи:</w:t>
      </w:r>
    </w:p>
    <w:p w:rsidR="00452ACD" w:rsidRPr="00452ACD" w:rsidRDefault="00452ACD" w:rsidP="00452ACD"/>
    <w:p w:rsidR="00452ACD" w:rsidRPr="00452ACD" w:rsidRDefault="00452ACD" w:rsidP="00452ACD">
      <w:r w:rsidRPr="00452ACD">
        <w:rPr>
          <w:b/>
          <w:bCs/>
        </w:rPr>
        <w:t>УДК 157.09</w:t>
      </w:r>
      <w:r w:rsidRPr="00452ACD">
        <w:rPr>
          <w:i/>
          <w:iCs/>
        </w:rPr>
        <w:t>(определить на сайте http://teacode.com/online/udc/)</w:t>
      </w:r>
    </w:p>
    <w:p w:rsidR="00452ACD" w:rsidRPr="00452ACD" w:rsidRDefault="00452ACD" w:rsidP="00452ACD">
      <w:r w:rsidRPr="00452ACD">
        <w:rPr>
          <w:b/>
          <w:bCs/>
        </w:rPr>
        <w:t>НАЗВАНИЕ СТАТЬИ</w:t>
      </w:r>
    </w:p>
    <w:p w:rsidR="00452ACD" w:rsidRPr="00452ACD" w:rsidRDefault="00452ACD" w:rsidP="00452ACD">
      <w:r w:rsidRPr="00452ACD">
        <w:rPr>
          <w:b/>
          <w:bCs/>
        </w:rPr>
        <w:t>А.С. Петрова, кандидат педагогических наук, доцент кафедры педагогики</w:t>
      </w:r>
    </w:p>
    <w:p w:rsidR="00452ACD" w:rsidRPr="00452ACD" w:rsidRDefault="00452ACD" w:rsidP="00452ACD">
      <w:r w:rsidRPr="00452ACD">
        <w:t xml:space="preserve">Московский </w:t>
      </w:r>
      <w:proofErr w:type="spellStart"/>
      <w:r w:rsidRPr="00452ACD">
        <w:t>государственнй</w:t>
      </w:r>
      <w:proofErr w:type="spellEnd"/>
      <w:r w:rsidRPr="00452ACD">
        <w:t xml:space="preserve"> университет им. </w:t>
      </w:r>
      <w:proofErr w:type="spellStart"/>
      <w:r w:rsidRPr="00452ACD">
        <w:t>М.В.Ломоносова</w:t>
      </w:r>
      <w:proofErr w:type="spellEnd"/>
      <w:r w:rsidRPr="00452ACD">
        <w:t>, Москва, Россия, е-</w:t>
      </w:r>
      <w:proofErr w:type="spellStart"/>
      <w:r w:rsidRPr="00452ACD">
        <w:t>mail</w:t>
      </w:r>
      <w:proofErr w:type="spellEnd"/>
      <w:r w:rsidRPr="00452ACD">
        <w:t>: petrova@bmsu.ru</w:t>
      </w:r>
    </w:p>
    <w:p w:rsidR="00452ACD" w:rsidRPr="00452ACD" w:rsidRDefault="00452ACD" w:rsidP="00452ACD">
      <w:r w:rsidRPr="00452ACD">
        <w:rPr>
          <w:b/>
          <w:bCs/>
        </w:rPr>
        <w:t>[1 пустая строка]</w:t>
      </w:r>
    </w:p>
    <w:p w:rsidR="00452ACD" w:rsidRPr="00452ACD" w:rsidRDefault="00452ACD" w:rsidP="00452ACD">
      <w:r w:rsidRPr="00452ACD">
        <w:t>Краткая аннотация: (</w:t>
      </w:r>
      <w:r w:rsidRPr="00452ACD">
        <w:rPr>
          <w:i/>
          <w:iCs/>
        </w:rPr>
        <w:t>на русском языке</w:t>
      </w:r>
      <w:r w:rsidRPr="00452ACD">
        <w:t>). Ключевые слова: до 10 слов (</w:t>
      </w:r>
      <w:r w:rsidRPr="00452ACD">
        <w:rPr>
          <w:i/>
          <w:iCs/>
        </w:rPr>
        <w:t>на русском языке</w:t>
      </w:r>
      <w:r w:rsidRPr="00452ACD">
        <w:t xml:space="preserve">) </w:t>
      </w:r>
      <w:r w:rsidRPr="00452ACD">
        <w:rPr>
          <w:i/>
          <w:iCs/>
        </w:rPr>
        <w:t>(до 500 знаков с пробелами)</w:t>
      </w:r>
      <w:r w:rsidRPr="00452ACD">
        <w:t>.</w:t>
      </w:r>
    </w:p>
    <w:p w:rsidR="00452ACD" w:rsidRPr="00452ACD" w:rsidRDefault="00452ACD" w:rsidP="00452ACD">
      <w:r w:rsidRPr="00452ACD">
        <w:rPr>
          <w:b/>
          <w:bCs/>
        </w:rPr>
        <w:t>[1 пустая строка]</w:t>
      </w:r>
    </w:p>
    <w:p w:rsidR="00452ACD" w:rsidRPr="00452ACD" w:rsidRDefault="00452ACD" w:rsidP="00452ACD">
      <w:r w:rsidRPr="00452ACD">
        <w:t>Текст работы.</w:t>
      </w:r>
    </w:p>
    <w:p w:rsidR="00452ACD" w:rsidRPr="00452ACD" w:rsidRDefault="00452ACD" w:rsidP="00452ACD">
      <w:r w:rsidRPr="00452ACD">
        <w:rPr>
          <w:b/>
          <w:bCs/>
        </w:rPr>
        <w:t>[1 пустая строка]</w:t>
      </w:r>
    </w:p>
    <w:p w:rsidR="00452ACD" w:rsidRPr="00452ACD" w:rsidRDefault="00452ACD" w:rsidP="00452ACD">
      <w:r w:rsidRPr="00452ACD">
        <w:rPr>
          <w:b/>
          <w:bCs/>
        </w:rPr>
        <w:t>ЛИТЕРАТУРА</w:t>
      </w:r>
    </w:p>
    <w:p w:rsidR="00452ACD" w:rsidRPr="00452ACD" w:rsidRDefault="00452ACD" w:rsidP="00452ACD">
      <w:r w:rsidRPr="00452ACD">
        <w:t>[1]</w:t>
      </w:r>
      <w:r w:rsidRPr="00452ACD">
        <w:rPr>
          <w:i/>
          <w:iCs/>
        </w:rPr>
        <w:t xml:space="preserve"> </w:t>
      </w:r>
      <w:proofErr w:type="spellStart"/>
      <w:r w:rsidRPr="00452ACD">
        <w:rPr>
          <w:i/>
          <w:iCs/>
        </w:rPr>
        <w:t>Асмолов</w:t>
      </w:r>
      <w:proofErr w:type="spellEnd"/>
      <w:r w:rsidRPr="00452ACD">
        <w:rPr>
          <w:i/>
          <w:iCs/>
        </w:rPr>
        <w:t xml:space="preserve"> А. Г., </w:t>
      </w:r>
      <w:proofErr w:type="spellStart"/>
      <w:r w:rsidRPr="00452ACD">
        <w:rPr>
          <w:i/>
          <w:iCs/>
        </w:rPr>
        <w:t>Асмолов</w:t>
      </w:r>
      <w:proofErr w:type="spellEnd"/>
      <w:r w:rsidRPr="00452ACD">
        <w:rPr>
          <w:i/>
          <w:iCs/>
        </w:rPr>
        <w:t xml:space="preserve"> Г. А.</w:t>
      </w:r>
      <w:r w:rsidRPr="00452ACD">
        <w:t xml:space="preserve"> От Мы-медиа к Я-медиа: трансформации идентичности в виртуальном мире // Вестник Московского университета. 2010. №1. С. 3-22</w:t>
      </w:r>
    </w:p>
    <w:p w:rsidR="00452ACD" w:rsidRPr="00452ACD" w:rsidRDefault="00452ACD" w:rsidP="00452ACD">
      <w:r w:rsidRPr="00452ACD">
        <w:t>[2]</w:t>
      </w:r>
      <w:r w:rsidRPr="00452ACD">
        <w:rPr>
          <w:i/>
          <w:iCs/>
        </w:rPr>
        <w:t xml:space="preserve"> Журавлев А.Л., Купрейченко А.Б.</w:t>
      </w:r>
      <w:r w:rsidRPr="00452ACD">
        <w:t xml:space="preserve"> Социально-психологическое пространство личности. – М.: Изд-во «Институт психологии РАН», 2012. </w:t>
      </w:r>
    </w:p>
    <w:p w:rsidR="00452ACD" w:rsidRPr="00452ACD" w:rsidRDefault="00452ACD" w:rsidP="00452ACD">
      <w:r w:rsidRPr="00452ACD">
        <w:rPr>
          <w:b/>
          <w:bCs/>
        </w:rPr>
        <w:t>[1 пустая строка]</w:t>
      </w:r>
    </w:p>
    <w:p w:rsidR="00452ACD" w:rsidRPr="00452ACD" w:rsidRDefault="00452ACD" w:rsidP="00452ACD">
      <w:r w:rsidRPr="00452ACD">
        <w:rPr>
          <w:b/>
          <w:bCs/>
        </w:rPr>
        <w:t>НАЗВАНИЕ СТАТЬИ</w:t>
      </w:r>
      <w:r w:rsidRPr="00452ACD">
        <w:t xml:space="preserve"> (</w:t>
      </w:r>
      <w:r w:rsidRPr="00452ACD">
        <w:rPr>
          <w:i/>
          <w:iCs/>
        </w:rPr>
        <w:t>на английском языке</w:t>
      </w:r>
      <w:r w:rsidRPr="00452ACD">
        <w:t>).</w:t>
      </w:r>
    </w:p>
    <w:p w:rsidR="00452ACD" w:rsidRPr="00452ACD" w:rsidRDefault="00452ACD" w:rsidP="00452ACD">
      <w:r w:rsidRPr="00452ACD">
        <w:t>И.О. Фамилия (автора), ученая степень, звание, должность (</w:t>
      </w:r>
      <w:r w:rsidRPr="00452ACD">
        <w:rPr>
          <w:i/>
          <w:iCs/>
        </w:rPr>
        <w:t>на английском языке</w:t>
      </w:r>
      <w:r w:rsidRPr="00452ACD">
        <w:t>).</w:t>
      </w:r>
    </w:p>
    <w:p w:rsidR="00452ACD" w:rsidRPr="00452ACD" w:rsidRDefault="00452ACD" w:rsidP="00452ACD">
      <w:r w:rsidRPr="00452ACD">
        <w:t>Место работы (учебы), страна, город (</w:t>
      </w:r>
      <w:r w:rsidRPr="00452ACD">
        <w:rPr>
          <w:i/>
          <w:iCs/>
        </w:rPr>
        <w:t>на английском языке</w:t>
      </w:r>
      <w:r w:rsidRPr="00452ACD">
        <w:t>), адрес электронной почты.</w:t>
      </w:r>
    </w:p>
    <w:p w:rsidR="00452ACD" w:rsidRPr="00452ACD" w:rsidRDefault="00452ACD" w:rsidP="00452ACD">
      <w:r w:rsidRPr="00452ACD">
        <w:t>Краткая аннотация: (</w:t>
      </w:r>
      <w:r w:rsidRPr="00452ACD">
        <w:rPr>
          <w:i/>
          <w:iCs/>
        </w:rPr>
        <w:t>на английском языке</w:t>
      </w:r>
      <w:r w:rsidRPr="00452ACD">
        <w:t>). Ключевые слова: (</w:t>
      </w:r>
      <w:r w:rsidRPr="00452ACD">
        <w:rPr>
          <w:i/>
          <w:iCs/>
        </w:rPr>
        <w:t>на английском языке</w:t>
      </w:r>
      <w:r w:rsidRPr="00452ACD">
        <w:t xml:space="preserve">). </w:t>
      </w:r>
    </w:p>
    <w:p w:rsidR="00452ACD" w:rsidRDefault="00452ACD" w:rsidP="00CF7E9E"/>
    <w:p w:rsidR="00DC7337" w:rsidRDefault="00D0031C" w:rsidP="00CF7E9E">
      <w:r w:rsidRPr="00DC7337">
        <w:rPr>
          <w:b/>
        </w:rPr>
        <w:t>Тезисы</w:t>
      </w:r>
      <w:r>
        <w:t xml:space="preserve"> </w:t>
      </w:r>
    </w:p>
    <w:p w:rsidR="00DC7337" w:rsidRDefault="00DC7337" w:rsidP="00CF7E9E"/>
    <w:p w:rsidR="00C80AF5" w:rsidRDefault="00D0031C" w:rsidP="00CF7E9E">
      <w:r>
        <w:t xml:space="preserve">оформляются по следующей схеме: </w:t>
      </w:r>
      <w:r w:rsidRPr="00DC7337">
        <w:rPr>
          <w:b/>
        </w:rPr>
        <w:t>Введение</w:t>
      </w:r>
      <w:r>
        <w:t xml:space="preserve"> (актуальность работы). </w:t>
      </w:r>
      <w:r w:rsidRPr="00DC7337">
        <w:rPr>
          <w:b/>
        </w:rPr>
        <w:t>Материалы и методы</w:t>
      </w:r>
      <w:r>
        <w:t xml:space="preserve">. </w:t>
      </w:r>
      <w:r w:rsidRPr="00DC7337">
        <w:rPr>
          <w:b/>
        </w:rPr>
        <w:t>Результаты и обсуждение</w:t>
      </w:r>
      <w:r>
        <w:t xml:space="preserve">. </w:t>
      </w:r>
      <w:r w:rsidRPr="00DC7337">
        <w:rPr>
          <w:b/>
        </w:rPr>
        <w:t>Выводы</w:t>
      </w:r>
      <w:r>
        <w:t xml:space="preserve">. </w:t>
      </w:r>
    </w:p>
    <w:p w:rsidR="00D0031C" w:rsidRPr="00FC628B" w:rsidRDefault="00D0031C" w:rsidP="00CF7E9E">
      <w:r>
        <w:t xml:space="preserve">Материалы тезисов </w:t>
      </w:r>
      <w:r w:rsidRPr="00D0031C">
        <w:rPr>
          <w:u w:val="single"/>
        </w:rPr>
        <w:t>не должны включать</w:t>
      </w:r>
      <w:r>
        <w:t xml:space="preserve"> в себя графические данные, таблицы и т.д.</w:t>
      </w:r>
      <w:r w:rsidR="00F00F27">
        <w:t xml:space="preserve"> При этом к каждой работе должен быть представлен список использованной литературы.</w:t>
      </w:r>
      <w:bookmarkEnd w:id="0"/>
    </w:p>
    <w:sectPr w:rsidR="00D0031C" w:rsidRPr="00FC6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A81AF3"/>
    <w:multiLevelType w:val="hybridMultilevel"/>
    <w:tmpl w:val="2C5C1B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576"/>
    <w:rsid w:val="00153D09"/>
    <w:rsid w:val="001A67EF"/>
    <w:rsid w:val="001E2166"/>
    <w:rsid w:val="00264A7D"/>
    <w:rsid w:val="002D3576"/>
    <w:rsid w:val="00356ECB"/>
    <w:rsid w:val="00452ACD"/>
    <w:rsid w:val="005F5DA8"/>
    <w:rsid w:val="00737957"/>
    <w:rsid w:val="007E13DD"/>
    <w:rsid w:val="009B66EC"/>
    <w:rsid w:val="009D7851"/>
    <w:rsid w:val="00B94D10"/>
    <w:rsid w:val="00C80AF5"/>
    <w:rsid w:val="00C86C75"/>
    <w:rsid w:val="00CA7B75"/>
    <w:rsid w:val="00CF7E9E"/>
    <w:rsid w:val="00D0031C"/>
    <w:rsid w:val="00D36958"/>
    <w:rsid w:val="00D50879"/>
    <w:rsid w:val="00DC7337"/>
    <w:rsid w:val="00E65CFC"/>
    <w:rsid w:val="00F00F27"/>
    <w:rsid w:val="00FC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6CB41-FAA5-4590-8696-FA6A033B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E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628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6E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6E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2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3324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28877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329500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468922">
                      <w:blockQuote w:val="1"/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5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972781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erzin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xerzin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smu_rop_orenburg" TargetMode="External"/><Relationship Id="rId5" Type="http://schemas.openxmlformats.org/officeDocument/2006/relationships/hyperlink" Target="http://www.rfb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4</cp:revision>
  <cp:lastPrinted>2018-07-04T06:39:00Z</cp:lastPrinted>
  <dcterms:created xsi:type="dcterms:W3CDTF">2018-07-04T06:57:00Z</dcterms:created>
  <dcterms:modified xsi:type="dcterms:W3CDTF">2018-07-09T10:03:00Z</dcterms:modified>
</cp:coreProperties>
</file>