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A9E" w:rsidRPr="00B116A1" w:rsidRDefault="00531A9E" w:rsidP="002423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16A1">
        <w:rPr>
          <w:rFonts w:ascii="Times New Roman" w:hAnsi="Times New Roman" w:cs="Times New Roman"/>
          <w:b/>
          <w:bCs/>
          <w:sz w:val="24"/>
          <w:szCs w:val="24"/>
        </w:rPr>
        <w:t>Всероссийская с международным участием научно-практическая конференция «Актуальные проблемы психиатрии, наркологии, психотерапии и клинической психологии»</w:t>
      </w:r>
    </w:p>
    <w:p w:rsidR="00531A9E" w:rsidRPr="00B116A1" w:rsidRDefault="00531A9E" w:rsidP="0024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proofErr w:type="gramStart"/>
      <w:r w:rsidRPr="00B116A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116A1">
        <w:rPr>
          <w:rFonts w:ascii="Times New Roman" w:hAnsi="Times New Roman" w:cs="Times New Roman"/>
          <w:sz w:val="24"/>
          <w:szCs w:val="24"/>
        </w:rPr>
        <w:t>. Саратов.</w:t>
      </w:r>
    </w:p>
    <w:p w:rsidR="00531A9E" w:rsidRPr="00B116A1" w:rsidRDefault="00531A9E" w:rsidP="0024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Дата мероприятия:  3 марта 2017  г.</w:t>
      </w:r>
    </w:p>
    <w:p w:rsidR="00531A9E" w:rsidRPr="00B116A1" w:rsidRDefault="00531A9E" w:rsidP="0024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Приём тезисов: до 18 февраля  2017 г.</w:t>
      </w:r>
    </w:p>
    <w:p w:rsidR="00531A9E" w:rsidRPr="00B116A1" w:rsidRDefault="00531A9E" w:rsidP="0024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A9E" w:rsidRPr="00B116A1" w:rsidRDefault="00531A9E" w:rsidP="002423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ПРИГЛАШЕНИЕ</w:t>
      </w:r>
    </w:p>
    <w:p w:rsidR="00531A9E" w:rsidRPr="00B116A1" w:rsidRDefault="00531A9E" w:rsidP="002423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531A9E" w:rsidRPr="00B116A1" w:rsidRDefault="00531A9E" w:rsidP="002423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Организационный комитет приглашает Вас принять участие </w:t>
      </w:r>
    </w:p>
    <w:p w:rsidR="00531A9E" w:rsidRPr="00B116A1" w:rsidRDefault="00531A9E" w:rsidP="00DC53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в работе Всероссийской с международным участием научно-практической конференции «Актуальные проблемы психиатрии, наркологии, психотерапии и клинической психологии». </w:t>
      </w:r>
    </w:p>
    <w:p w:rsidR="00531A9E" w:rsidRPr="00B116A1" w:rsidRDefault="00531A9E" w:rsidP="00DC53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Конференция состоится в </w:t>
      </w:r>
      <w:proofErr w:type="gramStart"/>
      <w:r w:rsidRPr="00B116A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116A1">
        <w:rPr>
          <w:rFonts w:ascii="Times New Roman" w:hAnsi="Times New Roman" w:cs="Times New Roman"/>
          <w:sz w:val="24"/>
          <w:szCs w:val="24"/>
        </w:rPr>
        <w:t>. Саратове 3 марта 2017 г.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Целью настоящей конференции является обсуждение актуальных проблем психиатрии, наркологии, психотерапии и клинической психологии. 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 w:rsidRPr="00B116A1">
        <w:rPr>
          <w:rFonts w:ascii="Times New Roman" w:hAnsi="Times New Roman"/>
          <w:b/>
          <w:bCs/>
        </w:rPr>
        <w:t>Темы</w:t>
      </w:r>
      <w:r w:rsidRPr="00B116A1">
        <w:rPr>
          <w:rFonts w:ascii="Times New Roman" w:hAnsi="Times New Roman"/>
        </w:rPr>
        <w:t xml:space="preserve"> конференции:</w:t>
      </w:r>
    </w:p>
    <w:p w:rsidR="00531A9E" w:rsidRPr="00B116A1" w:rsidRDefault="00531A9E" w:rsidP="003C7DB6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Актуальные проблемы диагностики психических расстройств и зависимостей.</w:t>
      </w:r>
    </w:p>
    <w:p w:rsidR="00531A9E" w:rsidRPr="00B116A1" w:rsidRDefault="00531A9E" w:rsidP="003C7DB6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Вопросы терапии, прогноза и профилактики психических расстройств и зависимостей. </w:t>
      </w:r>
    </w:p>
    <w:p w:rsidR="00531A9E" w:rsidRPr="00B116A1" w:rsidRDefault="00531A9E" w:rsidP="003C7DB6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Биологические основы психических расстройств и зависимостей.</w:t>
      </w:r>
    </w:p>
    <w:p w:rsidR="00531A9E" w:rsidRPr="00B116A1" w:rsidRDefault="00531A9E" w:rsidP="003C7DB6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57" w:hanging="357"/>
        <w:rPr>
          <w:rFonts w:ascii="Times New Roman" w:hAnsi="Times New Roman"/>
        </w:rPr>
      </w:pPr>
      <w:r w:rsidRPr="00B116A1">
        <w:rPr>
          <w:rFonts w:ascii="Times New Roman" w:hAnsi="Times New Roman"/>
        </w:rPr>
        <w:t>Актуальные вопросы психотерапии и клинической психологии.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</w:rPr>
      </w:pPr>
      <w:r w:rsidRPr="00B116A1">
        <w:rPr>
          <w:rFonts w:ascii="Times New Roman" w:hAnsi="Times New Roman"/>
          <w:b/>
          <w:bCs/>
        </w:rPr>
        <w:t>Организаторы конференции: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ФГБОУ </w:t>
      </w:r>
      <w:proofErr w:type="gramStart"/>
      <w:r w:rsidRPr="00B116A1">
        <w:rPr>
          <w:rFonts w:ascii="Times New Roman" w:hAnsi="Times New Roman"/>
        </w:rPr>
        <w:t>ВО</w:t>
      </w:r>
      <w:proofErr w:type="gramEnd"/>
      <w:r w:rsidRPr="00B116A1">
        <w:rPr>
          <w:rFonts w:ascii="Times New Roman" w:hAnsi="Times New Roman"/>
        </w:rPr>
        <w:t xml:space="preserve"> «Саратовский государственный медицинский университет им. В.И. Разумовского» Минздрава России;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 w:rsidRPr="00B116A1">
        <w:rPr>
          <w:rFonts w:ascii="Times New Roman" w:hAnsi="Times New Roman"/>
        </w:rPr>
        <w:t>Министерство здравоохранения Саратовской области;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 w:rsidRPr="00B116A1">
        <w:rPr>
          <w:rFonts w:ascii="Times New Roman" w:hAnsi="Times New Roman"/>
        </w:rPr>
        <w:t>Саратовская областная клиническая психиатрическая больница Святой Софии;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  <w:r w:rsidRPr="00B116A1">
        <w:rPr>
          <w:rFonts w:ascii="Times New Roman" w:hAnsi="Times New Roman"/>
        </w:rPr>
        <w:t>Саратовская региональная общественная организация «Общество врачей-психиатров Саратовской области».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  <w:shd w:val="clear" w:color="auto" w:fill="FFFFFF"/>
        </w:rPr>
      </w:pP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  <w:b/>
          <w:bCs/>
        </w:rPr>
      </w:pPr>
      <w:r w:rsidRPr="00B116A1">
        <w:rPr>
          <w:rFonts w:ascii="Times New Roman" w:hAnsi="Times New Roman"/>
          <w:b/>
          <w:bCs/>
          <w:shd w:val="clear" w:color="auto" w:fill="FFFFFF"/>
        </w:rPr>
        <w:t>Состав организационного комитета:</w:t>
      </w:r>
    </w:p>
    <w:p w:rsidR="00531A9E" w:rsidRPr="00B116A1" w:rsidRDefault="00531A9E" w:rsidP="009C5F15">
      <w:pPr>
        <w:pStyle w:val="a3"/>
        <w:shd w:val="clear" w:color="auto" w:fill="FFFFFF"/>
        <w:spacing w:before="0" w:beforeAutospacing="0" w:after="0" w:afterAutospacing="0"/>
        <w:rPr>
          <w:rFonts w:ascii="Times New Roman" w:hAnsi="Times New Roman"/>
        </w:rPr>
      </w:pPr>
    </w:p>
    <w:p w:rsidR="00531A9E" w:rsidRPr="00B116A1" w:rsidRDefault="00531A9E" w:rsidP="009C5F1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16A1">
        <w:rPr>
          <w:rFonts w:ascii="Times New Roman" w:hAnsi="Times New Roman" w:cs="Times New Roman"/>
          <w:i/>
          <w:iCs/>
          <w:sz w:val="24"/>
          <w:szCs w:val="24"/>
        </w:rPr>
        <w:t>Председатели:</w:t>
      </w:r>
    </w:p>
    <w:p w:rsidR="00531A9E" w:rsidRPr="00B116A1" w:rsidRDefault="00531A9E" w:rsidP="00C64F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Попков В.М. – ректор ФГБОУ  ВО «СГМУ им В.И. Разумовского», доктор медицинских наук. </w:t>
      </w:r>
    </w:p>
    <w:p w:rsidR="00531A9E" w:rsidRPr="00B116A1" w:rsidRDefault="00531A9E" w:rsidP="00C64F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6A1">
        <w:rPr>
          <w:rFonts w:ascii="Times New Roman" w:hAnsi="Times New Roman" w:cs="Times New Roman"/>
          <w:sz w:val="24"/>
          <w:szCs w:val="24"/>
        </w:rPr>
        <w:t>Шульдяков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В.А. – министр здравоохранения Саратовской области, кандидат медицинских наук.</w:t>
      </w:r>
    </w:p>
    <w:p w:rsidR="00531A9E" w:rsidRPr="00B116A1" w:rsidRDefault="00531A9E" w:rsidP="00C64F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A9E" w:rsidRPr="00B116A1" w:rsidRDefault="00531A9E" w:rsidP="009C5F1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16A1">
        <w:rPr>
          <w:rFonts w:ascii="Times New Roman" w:hAnsi="Times New Roman" w:cs="Times New Roman"/>
          <w:i/>
          <w:iCs/>
          <w:sz w:val="24"/>
          <w:szCs w:val="24"/>
        </w:rPr>
        <w:t>Заместители председателя:</w:t>
      </w:r>
    </w:p>
    <w:p w:rsidR="00531A9E" w:rsidRPr="00B116A1" w:rsidRDefault="00531A9E" w:rsidP="00096E17">
      <w:pPr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Черненков Ю.В. – проректор по научной и инновационной деятельности ФГБОУ  ВО «СГМУ им В.И. Разумовского», доктор медицинских наук</w:t>
      </w:r>
    </w:p>
    <w:p w:rsidR="00531A9E" w:rsidRPr="00B116A1" w:rsidRDefault="00531A9E" w:rsidP="009C5F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6A1">
        <w:rPr>
          <w:rFonts w:ascii="Times New Roman" w:hAnsi="Times New Roman" w:cs="Times New Roman"/>
          <w:sz w:val="24"/>
          <w:szCs w:val="24"/>
        </w:rPr>
        <w:t>Барыльник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 Ю.Б. – заведующий кафедрой психиатрии, наркологии, психотерапии и клинической психологии ГБОУ  ВПО «СГМУ им В.И. Разумовского», доктор медицинских наук</w:t>
      </w:r>
    </w:p>
    <w:p w:rsidR="00531A9E" w:rsidRPr="00B116A1" w:rsidRDefault="00531A9E" w:rsidP="009C5F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6A1">
        <w:rPr>
          <w:rFonts w:ascii="Times New Roman" w:hAnsi="Times New Roman" w:cs="Times New Roman"/>
          <w:sz w:val="24"/>
          <w:szCs w:val="24"/>
        </w:rPr>
        <w:lastRenderedPageBreak/>
        <w:t>Паращенко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А.Ф. – главный врач Саратовской областной психиатрической больницы святой Софии, доцент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09374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16A1">
        <w:rPr>
          <w:rFonts w:ascii="Times New Roman" w:hAnsi="Times New Roman" w:cs="Times New Roman"/>
          <w:i/>
          <w:iCs/>
          <w:sz w:val="24"/>
          <w:szCs w:val="24"/>
        </w:rPr>
        <w:t>Почетный президент конференции:</w:t>
      </w:r>
    </w:p>
    <w:p w:rsidR="00531A9E" w:rsidRPr="00B116A1" w:rsidRDefault="00531A9E" w:rsidP="0009374B">
      <w:pPr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Цыганков Б.Д. </w:t>
      </w:r>
      <w:r w:rsidRPr="00B116A1">
        <w:rPr>
          <w:rFonts w:ascii="Times New Roman" w:hAnsi="Times New Roman" w:cs="Times New Roman"/>
          <w:sz w:val="24"/>
          <w:szCs w:val="24"/>
        </w:rPr>
        <w:t>– заведующий кафедрой психиатрии, наркологии и психотерапии ФПДО Московского государственного медико-стоматологического университета, Член Общественного совета при МВД РФ, Заслуженный врач РФ, Заслуженный деятель науки, Лауреат премии Правительства Российской Федерации в области науки и техники, д.м.н., член-корреспондент РАН.</w:t>
      </w:r>
    </w:p>
    <w:p w:rsidR="00531A9E" w:rsidRPr="00B116A1" w:rsidRDefault="00531A9E" w:rsidP="009C5F15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16A1">
        <w:rPr>
          <w:rFonts w:ascii="Times New Roman" w:hAnsi="Times New Roman" w:cs="Times New Roman"/>
          <w:i/>
          <w:iCs/>
          <w:sz w:val="24"/>
          <w:szCs w:val="24"/>
        </w:rPr>
        <w:t>Члены Оргкомитета: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Колесниченко Е.В. – доцент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Абросимова Ю.С. – доцент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6A1">
        <w:rPr>
          <w:rFonts w:ascii="Times New Roman" w:hAnsi="Times New Roman" w:cs="Times New Roman"/>
          <w:sz w:val="24"/>
          <w:szCs w:val="24"/>
        </w:rPr>
        <w:t>Ледванова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Т.Ю. – доцент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Бычков Е.Н. – доцент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6A1">
        <w:rPr>
          <w:rFonts w:ascii="Times New Roman" w:hAnsi="Times New Roman" w:cs="Times New Roman"/>
          <w:sz w:val="24"/>
          <w:szCs w:val="24"/>
        </w:rPr>
        <w:t>Курышов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В.Н. – доцент </w:t>
      </w:r>
      <w:proofErr w:type="spellStart"/>
      <w:proofErr w:type="gramStart"/>
      <w:r w:rsidRPr="00B116A1">
        <w:rPr>
          <w:rFonts w:ascii="Times New Roman" w:hAnsi="Times New Roman" w:cs="Times New Roman"/>
          <w:sz w:val="24"/>
          <w:szCs w:val="24"/>
        </w:rPr>
        <w:t>доцент</w:t>
      </w:r>
      <w:proofErr w:type="spellEnd"/>
      <w:proofErr w:type="gramEnd"/>
      <w:r w:rsidRPr="00B116A1">
        <w:rPr>
          <w:rFonts w:ascii="Times New Roman" w:hAnsi="Times New Roman" w:cs="Times New Roman"/>
          <w:sz w:val="24"/>
          <w:szCs w:val="24"/>
        </w:rPr>
        <w:t xml:space="preserve">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Пахомова С.А. – ассистент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Самойлова Д.Д. – ассистент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Филиппова Н.В. – ассистент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6A1">
        <w:rPr>
          <w:rFonts w:ascii="Times New Roman" w:hAnsi="Times New Roman" w:cs="Times New Roman"/>
          <w:sz w:val="24"/>
          <w:szCs w:val="24"/>
        </w:rPr>
        <w:t>Бачило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Е.В. – ассистент кафедры психиатрии, наркологии, психотерапии и клинической психологии ФГБОУ  ВО «СГМУ им В.И. Разумовского», кандидат медицинских наук.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Карабанова Е.В. – ассистент кафедры психиатрии, наркологии, психотерапии и клинической психологии ФГБОУ  ВО «СГМУ им В.И. Разумовского»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Антонова А.А. – ассистент кафедры психиатрии, наркологии, психотерапии и клинической психологии ФГБОУ  ВО «СГМУ им В.И. Разумовского», кандидат медицинских наук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Деева М.А. – ассистент кафедры психиатрии, наркологии, психотерапии и клинической психологии ФГБОУ  ВО «СГМУ им В.И. Разумовского»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Маслова Н.В. – ассистент кафедры психиатрии, наркологии, психотерапии и клинической психологии ФГБОУ  ВО «СГМУ им В.И. Разумовского»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A9E" w:rsidRPr="00B116A1" w:rsidRDefault="00531A9E" w:rsidP="00420238">
      <w:pPr>
        <w:tabs>
          <w:tab w:val="left" w:pos="1022"/>
        </w:tabs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116A1">
        <w:rPr>
          <w:rFonts w:ascii="Times New Roman" w:hAnsi="Times New Roman" w:cs="Times New Roman"/>
          <w:i/>
          <w:iCs/>
          <w:sz w:val="24"/>
          <w:szCs w:val="24"/>
        </w:rPr>
        <w:t xml:space="preserve">Ответственный секретарь: 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16A1">
        <w:rPr>
          <w:rFonts w:ascii="Times New Roman" w:hAnsi="Times New Roman" w:cs="Times New Roman"/>
          <w:sz w:val="24"/>
          <w:szCs w:val="24"/>
        </w:rPr>
        <w:t>Сизов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С.В. – ассистент кафедры психиатрии, наркологии, психотерапии и клинической психологии ФГБОУ  ВО «СГМУ им В.И. Разумовского»</w:t>
      </w:r>
    </w:p>
    <w:p w:rsidR="00531A9E" w:rsidRPr="00B116A1" w:rsidRDefault="00531A9E" w:rsidP="004202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A9E" w:rsidRPr="00B116A1" w:rsidRDefault="00531A9E" w:rsidP="00992323">
      <w:pPr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b/>
          <w:bCs/>
          <w:sz w:val="24"/>
          <w:szCs w:val="24"/>
        </w:rPr>
        <w:t>Контактные телефоны</w:t>
      </w:r>
      <w:r w:rsidRPr="00B116A1">
        <w:rPr>
          <w:rFonts w:ascii="Times New Roman" w:hAnsi="Times New Roman" w:cs="Times New Roman"/>
          <w:sz w:val="24"/>
          <w:szCs w:val="24"/>
        </w:rPr>
        <w:t xml:space="preserve"> Оргкомитета в </w:t>
      </w:r>
      <w:proofErr w:type="gramStart"/>
      <w:r w:rsidRPr="00B116A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116A1">
        <w:rPr>
          <w:rFonts w:ascii="Times New Roman" w:hAnsi="Times New Roman" w:cs="Times New Roman"/>
          <w:sz w:val="24"/>
          <w:szCs w:val="24"/>
        </w:rPr>
        <w:t>. Саратове:</w:t>
      </w:r>
    </w:p>
    <w:p w:rsidR="00531A9E" w:rsidRPr="00B116A1" w:rsidRDefault="00531A9E" w:rsidP="00992323">
      <w:pPr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8 (8452) 39-28-44 раб.</w:t>
      </w:r>
    </w:p>
    <w:p w:rsidR="00531A9E" w:rsidRPr="00B116A1" w:rsidRDefault="00531A9E" w:rsidP="00992323">
      <w:pPr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8 (8452) 39-28-58 раб.</w:t>
      </w:r>
    </w:p>
    <w:p w:rsidR="00531A9E" w:rsidRPr="00B116A1" w:rsidRDefault="00531A9E" w:rsidP="00992323">
      <w:p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Электронный адрес: </w:t>
      </w:r>
      <w:hyperlink r:id="rId5" w:history="1">
        <w:r w:rsidRPr="00B116A1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sarpsy90@yandex.ru</w:t>
        </w:r>
      </w:hyperlink>
    </w:p>
    <w:p w:rsidR="00531A9E" w:rsidRPr="00B116A1" w:rsidRDefault="00531A9E" w:rsidP="00891374">
      <w:pPr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Материалы конференции</w:t>
      </w:r>
      <w:r w:rsidRPr="00B116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будут опубликованы в печатном сборнике «Актуальные </w:t>
      </w:r>
      <w:r w:rsidRPr="00B116A1">
        <w:rPr>
          <w:rFonts w:ascii="Times New Roman" w:hAnsi="Times New Roman" w:cs="Times New Roman"/>
          <w:sz w:val="24"/>
          <w:szCs w:val="24"/>
        </w:rPr>
        <w:t xml:space="preserve">проблемы психиатрии, наркологии, психотерапии и клинической психологии».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 xml:space="preserve">Статьи </w:t>
      </w:r>
      <w:r w:rsidRPr="00B116A1">
        <w:rPr>
          <w:rFonts w:ascii="Times New Roman" w:hAnsi="Times New Roman" w:cs="Times New Roman"/>
          <w:sz w:val="24"/>
          <w:szCs w:val="24"/>
        </w:rPr>
        <w:t>и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 xml:space="preserve"> тезисы</w:t>
      </w:r>
      <w:r w:rsidRPr="00B116A1">
        <w:rPr>
          <w:rFonts w:ascii="Times New Roman" w:hAnsi="Times New Roman" w:cs="Times New Roman"/>
          <w:sz w:val="24"/>
          <w:szCs w:val="24"/>
        </w:rPr>
        <w:t xml:space="preserve"> в сборнике конференции публикуются бесплатно. Электронная версия сборника будет разослана авторам по электронной почте. </w:t>
      </w:r>
    </w:p>
    <w:p w:rsidR="00531A9E" w:rsidRPr="00B116A1" w:rsidRDefault="00531A9E" w:rsidP="00665D27">
      <w:pPr>
        <w:pStyle w:val="a3"/>
        <w:jc w:val="both"/>
        <w:rPr>
          <w:rFonts w:ascii="Times New Roman" w:hAnsi="Times New Roman"/>
          <w:u w:val="single"/>
        </w:rPr>
      </w:pPr>
      <w:r w:rsidRPr="00B116A1">
        <w:rPr>
          <w:rStyle w:val="a5"/>
          <w:rFonts w:ascii="Times New Roman" w:hAnsi="Times New Roman"/>
          <w:u w:val="single"/>
        </w:rPr>
        <w:t>Требования к оформлению тезисов:</w:t>
      </w:r>
    </w:p>
    <w:p w:rsidR="00531A9E" w:rsidRPr="00B116A1" w:rsidRDefault="00531A9E" w:rsidP="00665D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Файлы предоставляются в формате </w:t>
      </w:r>
      <w:proofErr w:type="spellStart"/>
      <w:r w:rsidRPr="00B116A1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>.</w:t>
      </w:r>
    </w:p>
    <w:p w:rsidR="00531A9E" w:rsidRPr="00B116A1" w:rsidRDefault="00531A9E" w:rsidP="00665D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Тезисы принимаются в электронном виде на русском (для иностранных участников – английском) языке.</w:t>
      </w:r>
    </w:p>
    <w:p w:rsidR="00531A9E" w:rsidRPr="00B116A1" w:rsidRDefault="00531A9E" w:rsidP="00665D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Объём тезиса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>до 2 страниц</w:t>
      </w:r>
      <w:r w:rsidRPr="00B116A1">
        <w:rPr>
          <w:rFonts w:ascii="Times New Roman" w:hAnsi="Times New Roman" w:cs="Times New Roman"/>
          <w:sz w:val="24"/>
          <w:szCs w:val="24"/>
        </w:rPr>
        <w:t xml:space="preserve"> формата А</w:t>
      </w:r>
      <w:proofErr w:type="gramStart"/>
      <w:r w:rsidRPr="00B116A1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B116A1">
        <w:rPr>
          <w:rFonts w:ascii="Times New Roman" w:hAnsi="Times New Roman" w:cs="Times New Roman"/>
          <w:sz w:val="24"/>
          <w:szCs w:val="24"/>
        </w:rPr>
        <w:t>.</w:t>
      </w:r>
    </w:p>
    <w:p w:rsidR="00531A9E" w:rsidRPr="00B116A1" w:rsidRDefault="00531A9E" w:rsidP="00665D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Текст тезиса должен быть набран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 xml:space="preserve">14 </w:t>
      </w:r>
      <w:r w:rsidRPr="00B116A1">
        <w:rPr>
          <w:rFonts w:ascii="Times New Roman" w:hAnsi="Times New Roman" w:cs="Times New Roman"/>
          <w:sz w:val="24"/>
          <w:szCs w:val="24"/>
        </w:rPr>
        <w:t>шрифтом «</w:t>
      </w:r>
      <w:proofErr w:type="spellStart"/>
      <w:r w:rsidRPr="00B116A1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6A1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16A1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B116A1">
        <w:rPr>
          <w:rFonts w:ascii="Times New Roman" w:hAnsi="Times New Roman" w:cs="Times New Roman"/>
          <w:sz w:val="24"/>
          <w:szCs w:val="24"/>
        </w:rPr>
        <w:t xml:space="preserve">» с межстрочным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>одинарным</w:t>
      </w:r>
      <w:r w:rsidRPr="00B116A1">
        <w:rPr>
          <w:rFonts w:ascii="Times New Roman" w:hAnsi="Times New Roman" w:cs="Times New Roman"/>
          <w:sz w:val="24"/>
          <w:szCs w:val="24"/>
        </w:rPr>
        <w:t xml:space="preserve"> интервалом, все поля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>2 см.</w:t>
      </w:r>
    </w:p>
    <w:p w:rsidR="00531A9E" w:rsidRPr="00B116A1" w:rsidRDefault="00531A9E" w:rsidP="00665D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Порядок изложения: </w:t>
      </w:r>
    </w:p>
    <w:p w:rsidR="00531A9E" w:rsidRPr="00B116A1" w:rsidRDefault="00531A9E" w:rsidP="00665D2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название доклада ЗАГЛАВНЫМИ буквами, </w:t>
      </w:r>
    </w:p>
    <w:p w:rsidR="00531A9E" w:rsidRPr="00B116A1" w:rsidRDefault="00531A9E" w:rsidP="00665D2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с новой строки - фамилия и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>инициалы</w:t>
      </w:r>
      <w:r w:rsidRPr="00B116A1">
        <w:rPr>
          <w:rFonts w:ascii="Times New Roman" w:hAnsi="Times New Roman" w:cs="Times New Roman"/>
          <w:sz w:val="24"/>
          <w:szCs w:val="24"/>
        </w:rPr>
        <w:t xml:space="preserve"> авторов, </w:t>
      </w:r>
    </w:p>
    <w:p w:rsidR="00531A9E" w:rsidRPr="00B116A1" w:rsidRDefault="00531A9E" w:rsidP="00665D2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на следующей строке - город, страна (выравнивание по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>центру</w:t>
      </w:r>
      <w:r w:rsidRPr="00B116A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31A9E" w:rsidRPr="00B116A1" w:rsidRDefault="00531A9E" w:rsidP="00665D2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затем,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 xml:space="preserve">через 2 </w:t>
      </w:r>
      <w:proofErr w:type="gramStart"/>
      <w:r w:rsidRPr="00B116A1">
        <w:rPr>
          <w:rFonts w:ascii="Times New Roman" w:hAnsi="Times New Roman" w:cs="Times New Roman"/>
          <w:b/>
          <w:bCs/>
          <w:sz w:val="24"/>
          <w:szCs w:val="24"/>
        </w:rPr>
        <w:t>пустых</w:t>
      </w:r>
      <w:proofErr w:type="gramEnd"/>
      <w:r w:rsidRPr="00B116A1">
        <w:rPr>
          <w:rFonts w:ascii="Times New Roman" w:hAnsi="Times New Roman" w:cs="Times New Roman"/>
          <w:b/>
          <w:bCs/>
          <w:sz w:val="24"/>
          <w:szCs w:val="24"/>
        </w:rPr>
        <w:t xml:space="preserve"> строки</w:t>
      </w:r>
      <w:r w:rsidRPr="00B116A1">
        <w:rPr>
          <w:rFonts w:ascii="Times New Roman" w:hAnsi="Times New Roman" w:cs="Times New Roman"/>
          <w:sz w:val="24"/>
          <w:szCs w:val="24"/>
        </w:rPr>
        <w:t xml:space="preserve">, печатается основной текст (выравнивание по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>ширине</w:t>
      </w:r>
      <w:r w:rsidRPr="00B116A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31A9E" w:rsidRPr="00B116A1" w:rsidRDefault="00531A9E" w:rsidP="00665D27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цитирование авторов возможно 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>только в тексте</w:t>
      </w:r>
      <w:r w:rsidRPr="00B116A1">
        <w:rPr>
          <w:rFonts w:ascii="Times New Roman" w:hAnsi="Times New Roman" w:cs="Times New Roman"/>
          <w:sz w:val="24"/>
          <w:szCs w:val="24"/>
        </w:rPr>
        <w:t>: например, [Иванов П.Н. и др., 2013], без рисунков, микрофотографий и списка литературы.</w:t>
      </w:r>
    </w:p>
    <w:p w:rsidR="00531A9E" w:rsidRPr="00B116A1" w:rsidRDefault="00531A9E" w:rsidP="00665D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Файл должен быть назван фамилией первого автора, тема письма: «Тезисы на конференцию. Фамилия первого автора».</w:t>
      </w:r>
    </w:p>
    <w:p w:rsidR="00531A9E" w:rsidRPr="00B116A1" w:rsidRDefault="00531A9E" w:rsidP="00665D27">
      <w:pPr>
        <w:pStyle w:val="a3"/>
        <w:ind w:left="6522"/>
        <w:rPr>
          <w:rFonts w:ascii="Times New Roman" w:hAnsi="Times New Roman"/>
        </w:rPr>
      </w:pPr>
      <w:r w:rsidRPr="00B116A1">
        <w:rPr>
          <w:rStyle w:val="a5"/>
          <w:rFonts w:ascii="Times New Roman" w:hAnsi="Times New Roman"/>
        </w:rPr>
        <w:t>ОБРАЗЕЦ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center"/>
        <w:rPr>
          <w:rFonts w:ascii="Times New Roman" w:hAnsi="Times New Roman"/>
          <w:b/>
          <w:bCs/>
        </w:rPr>
      </w:pPr>
      <w:r w:rsidRPr="00B116A1">
        <w:rPr>
          <w:rFonts w:ascii="Times New Roman" w:hAnsi="Times New Roman"/>
          <w:b/>
          <w:bCs/>
        </w:rPr>
        <w:t>НЕЙРОКОГНИТИВНЫЕ ХАРАКТЕРИСТИКИ БОЛЬНЫХ ПУБЕРТАТНОЙ ШИЗОФРЕНИЕЙ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center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Пахомова С.А., </w:t>
      </w:r>
      <w:proofErr w:type="spellStart"/>
      <w:r w:rsidRPr="00B116A1">
        <w:rPr>
          <w:rFonts w:ascii="Times New Roman" w:hAnsi="Times New Roman"/>
        </w:rPr>
        <w:t>Барыльник</w:t>
      </w:r>
      <w:proofErr w:type="spellEnd"/>
      <w:r w:rsidRPr="00B116A1">
        <w:rPr>
          <w:rFonts w:ascii="Times New Roman" w:hAnsi="Times New Roman"/>
        </w:rPr>
        <w:t xml:space="preserve"> Ю.Б.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center"/>
        <w:rPr>
          <w:rFonts w:ascii="Times New Roman" w:hAnsi="Times New Roman"/>
        </w:rPr>
      </w:pPr>
      <w:r w:rsidRPr="00B116A1">
        <w:rPr>
          <w:rFonts w:ascii="Times New Roman" w:hAnsi="Times New Roman"/>
        </w:rPr>
        <w:t>Саратов, Россия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center"/>
        <w:rPr>
          <w:rFonts w:ascii="Times New Roman" w:hAnsi="Times New Roman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center"/>
        <w:rPr>
          <w:rFonts w:ascii="Times New Roman" w:hAnsi="Times New Roman"/>
        </w:rPr>
      </w:pPr>
      <w:r w:rsidRPr="00B116A1">
        <w:rPr>
          <w:rFonts w:ascii="Times New Roman" w:hAnsi="Times New Roman"/>
        </w:rPr>
        <w:t>Текст.</w:t>
      </w:r>
    </w:p>
    <w:p w:rsidR="00531A9E" w:rsidRPr="00B116A1" w:rsidRDefault="00531A9E" w:rsidP="001803D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Style w:val="a5"/>
          <w:rFonts w:ascii="Times New Roman" w:hAnsi="Times New Roman"/>
          <w:u w:val="single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Style w:val="a5"/>
          <w:rFonts w:ascii="Times New Roman" w:hAnsi="Times New Roman"/>
          <w:u w:val="single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Style w:val="a5"/>
          <w:rFonts w:ascii="Times New Roman" w:hAnsi="Times New Roman"/>
          <w:u w:val="single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Style w:val="a5"/>
          <w:rFonts w:ascii="Times New Roman" w:hAnsi="Times New Roman"/>
          <w:u w:val="single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Style w:val="a5"/>
          <w:rFonts w:ascii="Times New Roman" w:hAnsi="Times New Roman"/>
          <w:u w:val="single"/>
        </w:rPr>
      </w:pPr>
      <w:r w:rsidRPr="00B116A1">
        <w:rPr>
          <w:rStyle w:val="a5"/>
          <w:rFonts w:ascii="Times New Roman" w:hAnsi="Times New Roman"/>
          <w:u w:val="single"/>
        </w:rPr>
        <w:lastRenderedPageBreak/>
        <w:t>Требования к оформлению статей: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</w:p>
    <w:p w:rsidR="00531A9E" w:rsidRPr="00B116A1" w:rsidRDefault="00531A9E" w:rsidP="00665D27">
      <w:pPr>
        <w:pStyle w:val="a3"/>
        <w:numPr>
          <w:ilvl w:val="2"/>
          <w:numId w:val="12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Файлы предоставляются в формате </w:t>
      </w:r>
      <w:proofErr w:type="spellStart"/>
      <w:r w:rsidRPr="00B116A1">
        <w:rPr>
          <w:rFonts w:ascii="Times New Roman" w:hAnsi="Times New Roman"/>
        </w:rPr>
        <w:t>doc</w:t>
      </w:r>
      <w:proofErr w:type="spellEnd"/>
      <w:r w:rsidRPr="00B116A1">
        <w:rPr>
          <w:rFonts w:ascii="Times New Roman" w:hAnsi="Times New Roman"/>
        </w:rPr>
        <w:t>.</w:t>
      </w:r>
    </w:p>
    <w:p w:rsidR="00531A9E" w:rsidRPr="00B116A1" w:rsidRDefault="00531A9E" w:rsidP="00665D27">
      <w:pPr>
        <w:pStyle w:val="a3"/>
        <w:numPr>
          <w:ilvl w:val="2"/>
          <w:numId w:val="12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Статьи принимаются в электронном виде на русском (для иностранных участников – английском) языке.</w:t>
      </w:r>
    </w:p>
    <w:p w:rsidR="00531A9E" w:rsidRPr="00B116A1" w:rsidRDefault="00531A9E" w:rsidP="00665D27">
      <w:pPr>
        <w:pStyle w:val="a3"/>
        <w:numPr>
          <w:ilvl w:val="2"/>
          <w:numId w:val="12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Объём статьи от 1 до 20 страниц формата А</w:t>
      </w:r>
      <w:proofErr w:type="gramStart"/>
      <w:r w:rsidRPr="00B116A1">
        <w:rPr>
          <w:rFonts w:ascii="Times New Roman" w:hAnsi="Times New Roman"/>
        </w:rPr>
        <w:t>4</w:t>
      </w:r>
      <w:proofErr w:type="gramEnd"/>
      <w:r w:rsidRPr="00B116A1">
        <w:rPr>
          <w:rFonts w:ascii="Times New Roman" w:hAnsi="Times New Roman"/>
        </w:rPr>
        <w:t xml:space="preserve"> (до 40000 знаков, включая пробелы).</w:t>
      </w:r>
    </w:p>
    <w:p w:rsidR="00531A9E" w:rsidRPr="00B116A1" w:rsidRDefault="00531A9E" w:rsidP="00665D27">
      <w:pPr>
        <w:pStyle w:val="a3"/>
        <w:numPr>
          <w:ilvl w:val="2"/>
          <w:numId w:val="12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Те</w:t>
      </w:r>
      <w:proofErr w:type="gramStart"/>
      <w:r w:rsidRPr="00B116A1">
        <w:rPr>
          <w:rFonts w:ascii="Times New Roman" w:hAnsi="Times New Roman"/>
        </w:rPr>
        <w:t>кст ст</w:t>
      </w:r>
      <w:proofErr w:type="gramEnd"/>
      <w:r w:rsidRPr="00B116A1">
        <w:rPr>
          <w:rFonts w:ascii="Times New Roman" w:hAnsi="Times New Roman"/>
        </w:rPr>
        <w:t xml:space="preserve">атьи должен быть набран </w:t>
      </w:r>
      <w:r w:rsidRPr="00B116A1">
        <w:rPr>
          <w:rFonts w:ascii="Times New Roman" w:hAnsi="Times New Roman"/>
          <w:b/>
          <w:bCs/>
        </w:rPr>
        <w:t>14</w:t>
      </w:r>
      <w:r w:rsidRPr="00B116A1">
        <w:rPr>
          <w:rFonts w:ascii="Times New Roman" w:hAnsi="Times New Roman"/>
        </w:rPr>
        <w:t xml:space="preserve"> шрифтом «</w:t>
      </w:r>
      <w:proofErr w:type="spellStart"/>
      <w:r w:rsidRPr="00B116A1">
        <w:rPr>
          <w:rFonts w:ascii="Times New Roman" w:hAnsi="Times New Roman"/>
        </w:rPr>
        <w:t>Times</w:t>
      </w:r>
      <w:proofErr w:type="spellEnd"/>
      <w:r w:rsidRPr="00B116A1">
        <w:rPr>
          <w:rFonts w:ascii="Times New Roman" w:hAnsi="Times New Roman"/>
        </w:rPr>
        <w:t xml:space="preserve"> </w:t>
      </w:r>
      <w:proofErr w:type="spellStart"/>
      <w:r w:rsidRPr="00B116A1">
        <w:rPr>
          <w:rFonts w:ascii="Times New Roman" w:hAnsi="Times New Roman"/>
        </w:rPr>
        <w:t>New</w:t>
      </w:r>
      <w:proofErr w:type="spellEnd"/>
      <w:r w:rsidRPr="00B116A1">
        <w:rPr>
          <w:rFonts w:ascii="Times New Roman" w:hAnsi="Times New Roman"/>
        </w:rPr>
        <w:t xml:space="preserve"> </w:t>
      </w:r>
      <w:proofErr w:type="spellStart"/>
      <w:r w:rsidRPr="00B116A1">
        <w:rPr>
          <w:rFonts w:ascii="Times New Roman" w:hAnsi="Times New Roman"/>
        </w:rPr>
        <w:t>Roman</w:t>
      </w:r>
      <w:proofErr w:type="spellEnd"/>
      <w:r w:rsidRPr="00B116A1">
        <w:rPr>
          <w:rFonts w:ascii="Times New Roman" w:hAnsi="Times New Roman"/>
        </w:rPr>
        <w:t xml:space="preserve">» с межстрочным </w:t>
      </w:r>
      <w:r w:rsidRPr="00B116A1">
        <w:rPr>
          <w:rFonts w:ascii="Times New Roman" w:hAnsi="Times New Roman"/>
          <w:b/>
          <w:bCs/>
        </w:rPr>
        <w:t>полуторным</w:t>
      </w:r>
      <w:r w:rsidRPr="00B116A1">
        <w:rPr>
          <w:rFonts w:ascii="Times New Roman" w:hAnsi="Times New Roman"/>
        </w:rPr>
        <w:t xml:space="preserve"> интервалом, все поля </w:t>
      </w:r>
      <w:r w:rsidRPr="00B116A1">
        <w:rPr>
          <w:rFonts w:ascii="Times New Roman" w:hAnsi="Times New Roman"/>
          <w:b/>
          <w:bCs/>
        </w:rPr>
        <w:t>2 см</w:t>
      </w:r>
      <w:r w:rsidRPr="00B116A1">
        <w:rPr>
          <w:rFonts w:ascii="Times New Roman" w:hAnsi="Times New Roman"/>
        </w:rPr>
        <w:t>.</w:t>
      </w:r>
    </w:p>
    <w:p w:rsidR="00531A9E" w:rsidRPr="00B116A1" w:rsidRDefault="00531A9E" w:rsidP="00665D27">
      <w:pPr>
        <w:pStyle w:val="a3"/>
        <w:numPr>
          <w:ilvl w:val="2"/>
          <w:numId w:val="12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Порядок изложения материала: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1. фамилия и </w:t>
      </w:r>
      <w:r w:rsidRPr="00B116A1">
        <w:rPr>
          <w:rFonts w:ascii="Times New Roman" w:hAnsi="Times New Roman"/>
          <w:b/>
          <w:bCs/>
        </w:rPr>
        <w:t>инициалы</w:t>
      </w:r>
      <w:r w:rsidRPr="00B116A1">
        <w:rPr>
          <w:rFonts w:ascii="Times New Roman" w:hAnsi="Times New Roman"/>
        </w:rPr>
        <w:t xml:space="preserve"> автора (жирным шрифтом, по центру);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2. название статьи (ЗАГЛАВНЫМИ буквами, </w:t>
      </w:r>
      <w:r w:rsidRPr="00B116A1">
        <w:rPr>
          <w:rFonts w:ascii="Times New Roman" w:hAnsi="Times New Roman"/>
          <w:b/>
          <w:bCs/>
        </w:rPr>
        <w:t>жирным</w:t>
      </w:r>
      <w:r w:rsidRPr="00B116A1">
        <w:rPr>
          <w:rFonts w:ascii="Times New Roman" w:hAnsi="Times New Roman"/>
        </w:rPr>
        <w:t xml:space="preserve"> шрифтом, по центру);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3. аннотация (описание целей и задач проведенного исследования, а также возможности его практического применения);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4. ключевые слова (3-5 слов) на русском и английском языках;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5. основной те</w:t>
      </w:r>
      <w:proofErr w:type="gramStart"/>
      <w:r w:rsidRPr="00B116A1">
        <w:rPr>
          <w:rFonts w:ascii="Times New Roman" w:hAnsi="Times New Roman"/>
        </w:rPr>
        <w:t>кст ст</w:t>
      </w:r>
      <w:proofErr w:type="gramEnd"/>
      <w:r w:rsidRPr="00B116A1">
        <w:rPr>
          <w:rFonts w:ascii="Times New Roman" w:hAnsi="Times New Roman"/>
        </w:rPr>
        <w:t xml:space="preserve">атьи;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6. литература (источники).</w:t>
      </w:r>
    </w:p>
    <w:p w:rsidR="00531A9E" w:rsidRPr="00B116A1" w:rsidRDefault="00531A9E" w:rsidP="00665D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7. сведения об авторе/ авторах: </w:t>
      </w:r>
    </w:p>
    <w:p w:rsidR="00531A9E" w:rsidRPr="00B116A1" w:rsidRDefault="00531A9E" w:rsidP="00665D27">
      <w:pPr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>1) Фамилия, имя, отчество автора</w:t>
      </w:r>
      <w:r w:rsidRPr="00B116A1">
        <w:rPr>
          <w:rFonts w:ascii="Times New Roman" w:hAnsi="Times New Roman" w:cs="Times New Roman"/>
          <w:b/>
          <w:bCs/>
          <w:sz w:val="24"/>
          <w:szCs w:val="24"/>
        </w:rPr>
        <w:t xml:space="preserve"> полностью</w:t>
      </w:r>
      <w:r w:rsidRPr="00B116A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31A9E" w:rsidRPr="00B116A1" w:rsidRDefault="00531A9E" w:rsidP="00665D27">
      <w:pPr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2) Ученая степень, ученое звание </w:t>
      </w:r>
      <w:r w:rsidRPr="00B116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 наличии)</w:t>
      </w:r>
      <w:r w:rsidRPr="00B116A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31A9E" w:rsidRPr="00B116A1" w:rsidRDefault="00531A9E" w:rsidP="00665D27">
      <w:pPr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3) Учреждение, должность; </w:t>
      </w:r>
    </w:p>
    <w:p w:rsidR="00531A9E" w:rsidRPr="00B116A1" w:rsidRDefault="00531A9E" w:rsidP="00665D27">
      <w:pPr>
        <w:spacing w:after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5) Адрес электронной почты </w:t>
      </w:r>
      <w:r w:rsidRPr="00B116A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(1-го автора, если авторов несколько)</w:t>
      </w:r>
    </w:p>
    <w:p w:rsidR="00531A9E" w:rsidRPr="00B116A1" w:rsidRDefault="00531A9E" w:rsidP="00665D27">
      <w:pPr>
        <w:pStyle w:val="a3"/>
        <w:ind w:left="6522"/>
        <w:rPr>
          <w:rFonts w:ascii="Times New Roman" w:hAnsi="Times New Roman"/>
        </w:rPr>
      </w:pPr>
      <w:r w:rsidRPr="00B116A1">
        <w:rPr>
          <w:rStyle w:val="a5"/>
          <w:rFonts w:ascii="Times New Roman" w:hAnsi="Times New Roman"/>
        </w:rPr>
        <w:t>ОБРАЗЕЦ</w:t>
      </w:r>
    </w:p>
    <w:p w:rsidR="00531A9E" w:rsidRPr="00B116A1" w:rsidRDefault="00531A9E" w:rsidP="00665D27">
      <w:pPr>
        <w:pStyle w:val="a3"/>
        <w:spacing w:before="0" w:beforeAutospacing="0" w:after="0" w:afterAutospacing="0" w:line="360" w:lineRule="auto"/>
        <w:jc w:val="center"/>
        <w:rPr>
          <w:rFonts w:ascii="Times New Roman" w:hAnsi="Times New Roman"/>
        </w:rPr>
      </w:pPr>
      <w:r w:rsidRPr="00B116A1">
        <w:rPr>
          <w:rStyle w:val="a5"/>
          <w:rFonts w:ascii="Times New Roman" w:hAnsi="Times New Roman"/>
        </w:rPr>
        <w:t>Иванов И.И.</w:t>
      </w:r>
    </w:p>
    <w:p w:rsidR="00531A9E" w:rsidRPr="00B116A1" w:rsidRDefault="00531A9E" w:rsidP="00665D27">
      <w:pPr>
        <w:pStyle w:val="a3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 w:rsidRPr="00B116A1">
        <w:rPr>
          <w:rFonts w:ascii="Times New Roman" w:hAnsi="Times New Roman"/>
          <w:b/>
          <w:bCs/>
        </w:rPr>
        <w:t>СОЦИАЛЬНО-ПСИХОЛОГИЧЕСКИЕ МЕХАНИЗМЫ</w:t>
      </w:r>
    </w:p>
    <w:p w:rsidR="00531A9E" w:rsidRPr="00B116A1" w:rsidRDefault="00531A9E" w:rsidP="00665D27">
      <w:pPr>
        <w:pStyle w:val="a3"/>
        <w:spacing w:before="0" w:beforeAutospacing="0" w:after="0" w:afterAutospacing="0" w:line="360" w:lineRule="auto"/>
        <w:jc w:val="center"/>
        <w:rPr>
          <w:rFonts w:ascii="Times New Roman" w:hAnsi="Times New Roman"/>
          <w:b/>
          <w:bCs/>
        </w:rPr>
      </w:pPr>
      <w:r w:rsidRPr="00B116A1">
        <w:rPr>
          <w:rFonts w:ascii="Times New Roman" w:hAnsi="Times New Roman"/>
          <w:b/>
          <w:bCs/>
        </w:rPr>
        <w:t>ФОРМИРОВАНИЯ ПРЕДСТАВЛЕНИЯ О МЕСТНОЙ ВЛАСТИ</w:t>
      </w:r>
    </w:p>
    <w:p w:rsidR="00531A9E" w:rsidRPr="00B116A1" w:rsidRDefault="00531A9E" w:rsidP="00665D27">
      <w:pPr>
        <w:pStyle w:val="a3"/>
        <w:jc w:val="center"/>
        <w:rPr>
          <w:rFonts w:ascii="Times New Roman" w:hAnsi="Times New Roman"/>
        </w:rPr>
      </w:pPr>
      <w:r w:rsidRPr="00B116A1">
        <w:rPr>
          <w:rFonts w:ascii="Times New Roman" w:hAnsi="Times New Roman"/>
        </w:rPr>
        <w:t>Текст </w:t>
      </w:r>
    </w:p>
    <w:p w:rsidR="00531A9E" w:rsidRPr="00B116A1" w:rsidRDefault="00531A9E" w:rsidP="00665D27">
      <w:pPr>
        <w:pStyle w:val="a3"/>
        <w:numPr>
          <w:ilvl w:val="2"/>
          <w:numId w:val="13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Оформление сносок: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- сноски (на литературу) проставляются внутри статьи в </w:t>
      </w:r>
      <w:r w:rsidRPr="00B116A1">
        <w:rPr>
          <w:rFonts w:ascii="Times New Roman" w:hAnsi="Times New Roman"/>
          <w:b/>
          <w:bCs/>
        </w:rPr>
        <w:t>квадратных</w:t>
      </w:r>
      <w:r w:rsidRPr="00B116A1">
        <w:rPr>
          <w:rFonts w:ascii="Times New Roman" w:hAnsi="Times New Roman"/>
        </w:rPr>
        <w:t xml:space="preserve"> скобках после цитаты (сначала указывается номер источника, а затем, </w:t>
      </w:r>
      <w:r w:rsidRPr="00B116A1">
        <w:rPr>
          <w:rFonts w:ascii="Times New Roman" w:hAnsi="Times New Roman"/>
          <w:b/>
          <w:bCs/>
        </w:rPr>
        <w:t>после запятой</w:t>
      </w:r>
      <w:r w:rsidRPr="00B116A1">
        <w:rPr>
          <w:rFonts w:ascii="Times New Roman" w:hAnsi="Times New Roman"/>
        </w:rPr>
        <w:t xml:space="preserve"> - номер страницы; </w:t>
      </w:r>
      <w:proofErr w:type="gramStart"/>
      <w:r w:rsidRPr="00B116A1">
        <w:rPr>
          <w:rFonts w:ascii="Times New Roman" w:hAnsi="Times New Roman"/>
        </w:rPr>
        <w:t>см</w:t>
      </w:r>
      <w:proofErr w:type="gramEnd"/>
      <w:r w:rsidRPr="00B116A1">
        <w:rPr>
          <w:rFonts w:ascii="Times New Roman" w:hAnsi="Times New Roman"/>
        </w:rPr>
        <w:t xml:space="preserve">. пример оформления сносок);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- сноски на несколько источников с указанием страниц разделяются между собой </w:t>
      </w:r>
      <w:r w:rsidRPr="00B116A1">
        <w:rPr>
          <w:rFonts w:ascii="Times New Roman" w:hAnsi="Times New Roman"/>
          <w:b/>
          <w:bCs/>
        </w:rPr>
        <w:t>точкой с запятой</w:t>
      </w:r>
      <w:r w:rsidRPr="00B116A1">
        <w:rPr>
          <w:rFonts w:ascii="Times New Roman" w:hAnsi="Times New Roman"/>
        </w:rPr>
        <w:t xml:space="preserve">.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Примеры оформления сносок и ссылок: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- сноска на один литературный источник с указанием страниц: [3,121]. 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- сноски на разные литературные источники с указанием страниц: [6,56</w:t>
      </w:r>
      <w:r w:rsidRPr="00B116A1">
        <w:rPr>
          <w:rFonts w:ascii="Times New Roman" w:hAnsi="Times New Roman"/>
          <w:b/>
          <w:bCs/>
        </w:rPr>
        <w:t>;</w:t>
      </w:r>
      <w:r w:rsidRPr="00B116A1">
        <w:rPr>
          <w:rFonts w:ascii="Times New Roman" w:hAnsi="Times New Roman"/>
        </w:rPr>
        <w:t xml:space="preserve"> 12, 58].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</w:p>
    <w:p w:rsidR="00531A9E" w:rsidRPr="00B116A1" w:rsidRDefault="00531A9E" w:rsidP="00665D27">
      <w:pPr>
        <w:pStyle w:val="a3"/>
        <w:numPr>
          <w:ilvl w:val="2"/>
          <w:numId w:val="13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Все графические материалы в оформлении статьи должны быть черно-белыми.</w:t>
      </w:r>
    </w:p>
    <w:p w:rsidR="00531A9E" w:rsidRPr="00B116A1" w:rsidRDefault="00531A9E" w:rsidP="00665D27">
      <w:pPr>
        <w:pStyle w:val="a3"/>
        <w:numPr>
          <w:ilvl w:val="2"/>
          <w:numId w:val="13"/>
        </w:numPr>
        <w:tabs>
          <w:tab w:val="clear" w:pos="3960"/>
          <w:tab w:val="num" w:pos="0"/>
        </w:tabs>
        <w:spacing w:before="0" w:beforeAutospacing="0" w:after="0" w:afterAutospacing="0"/>
        <w:ind w:left="36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Оформление списка литературы: Список литературы оформляется в соответствии с </w:t>
      </w:r>
      <w:proofErr w:type="spellStart"/>
      <w:r w:rsidRPr="00B116A1">
        <w:rPr>
          <w:rFonts w:ascii="Times New Roman" w:hAnsi="Times New Roman"/>
        </w:rPr>
        <w:t>ГОСТом</w:t>
      </w:r>
      <w:proofErr w:type="spellEnd"/>
      <w:r w:rsidRPr="00B116A1">
        <w:rPr>
          <w:rFonts w:ascii="Times New Roman" w:hAnsi="Times New Roman"/>
        </w:rPr>
        <w:t> </w:t>
      </w: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</w:p>
    <w:p w:rsidR="00531A9E" w:rsidRPr="00B116A1" w:rsidRDefault="00531A9E" w:rsidP="00665D27">
      <w:pPr>
        <w:pStyle w:val="a3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>- </w:t>
      </w:r>
      <w:r w:rsidRPr="00B116A1">
        <w:rPr>
          <w:rStyle w:val="a8"/>
          <w:rFonts w:ascii="Times New Roman" w:hAnsi="Times New Roman"/>
          <w:b/>
          <w:bCs/>
        </w:rPr>
        <w:t>Статьи из журналов и сборников:</w:t>
      </w:r>
    </w:p>
    <w:p w:rsidR="00531A9E" w:rsidRPr="00B116A1" w:rsidRDefault="00531A9E" w:rsidP="00665D27">
      <w:pPr>
        <w:pStyle w:val="a3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В.А. Бажанов – Диалектические основания творчества И. </w:t>
      </w:r>
      <w:proofErr w:type="spellStart"/>
      <w:r w:rsidRPr="00B116A1">
        <w:rPr>
          <w:rFonts w:ascii="Times New Roman" w:hAnsi="Times New Roman"/>
        </w:rPr>
        <w:t>Лакатоса</w:t>
      </w:r>
      <w:proofErr w:type="spellEnd"/>
      <w:r w:rsidRPr="00B116A1">
        <w:rPr>
          <w:rFonts w:ascii="Times New Roman" w:hAnsi="Times New Roman"/>
        </w:rPr>
        <w:t xml:space="preserve"> // Вопросы философии. – 2008. – № 9. – С. 147–158.</w:t>
      </w:r>
    </w:p>
    <w:p w:rsidR="00531A9E" w:rsidRPr="00B116A1" w:rsidRDefault="00531A9E" w:rsidP="00665D27">
      <w:pPr>
        <w:pStyle w:val="a3"/>
        <w:rPr>
          <w:rFonts w:ascii="Times New Roman" w:hAnsi="Times New Roman"/>
        </w:rPr>
      </w:pPr>
      <w:r w:rsidRPr="00B116A1">
        <w:rPr>
          <w:rFonts w:ascii="Times New Roman" w:hAnsi="Times New Roman"/>
        </w:rPr>
        <w:lastRenderedPageBreak/>
        <w:t>- </w:t>
      </w:r>
      <w:r w:rsidRPr="00B116A1">
        <w:rPr>
          <w:rStyle w:val="a8"/>
          <w:rFonts w:ascii="Times New Roman" w:hAnsi="Times New Roman"/>
          <w:b/>
          <w:bCs/>
        </w:rPr>
        <w:t>Электронные ресурсы (Ресурсы Интернет):</w:t>
      </w:r>
    </w:p>
    <w:p w:rsidR="00531A9E" w:rsidRPr="00B116A1" w:rsidRDefault="00531A9E" w:rsidP="00665D27">
      <w:pPr>
        <w:pStyle w:val="a3"/>
        <w:rPr>
          <w:rFonts w:ascii="Times New Roman" w:hAnsi="Times New Roman"/>
        </w:rPr>
      </w:pPr>
      <w:proofErr w:type="spellStart"/>
      <w:r w:rsidRPr="00B116A1">
        <w:rPr>
          <w:rFonts w:ascii="Times New Roman" w:hAnsi="Times New Roman"/>
        </w:rPr>
        <w:t>Фалейтор</w:t>
      </w:r>
      <w:proofErr w:type="spellEnd"/>
      <w:r w:rsidRPr="00B116A1">
        <w:rPr>
          <w:rFonts w:ascii="Times New Roman" w:hAnsi="Times New Roman"/>
        </w:rPr>
        <w:t xml:space="preserve"> А. Сегментирование рынка // Энциклопедия маркетинга [Электронный ресурс]. – Режим доступа: </w:t>
      </w:r>
      <w:proofErr w:type="spellStart"/>
      <w:r w:rsidRPr="00B116A1">
        <w:rPr>
          <w:rFonts w:ascii="Times New Roman" w:hAnsi="Times New Roman"/>
        </w:rPr>
        <w:t>www.marketing.spb.ru</w:t>
      </w:r>
      <w:proofErr w:type="spellEnd"/>
      <w:r w:rsidRPr="00B116A1">
        <w:rPr>
          <w:rFonts w:ascii="Times New Roman" w:hAnsi="Times New Roman"/>
        </w:rPr>
        <w:t>/</w:t>
      </w:r>
      <w:proofErr w:type="spellStart"/>
      <w:r w:rsidRPr="00B116A1">
        <w:rPr>
          <w:rFonts w:ascii="Times New Roman" w:hAnsi="Times New Roman"/>
        </w:rPr>
        <w:t>read</w:t>
      </w:r>
      <w:proofErr w:type="spellEnd"/>
      <w:r w:rsidRPr="00B116A1">
        <w:rPr>
          <w:rFonts w:ascii="Times New Roman" w:hAnsi="Times New Roman"/>
        </w:rPr>
        <w:t>/</w:t>
      </w:r>
      <w:proofErr w:type="spellStart"/>
      <w:r w:rsidRPr="00B116A1">
        <w:rPr>
          <w:rFonts w:ascii="Times New Roman" w:hAnsi="Times New Roman"/>
        </w:rPr>
        <w:t>article</w:t>
      </w:r>
      <w:proofErr w:type="spellEnd"/>
      <w:r w:rsidRPr="00B116A1">
        <w:rPr>
          <w:rFonts w:ascii="Times New Roman" w:hAnsi="Times New Roman"/>
        </w:rPr>
        <w:t>/a18.htm</w:t>
      </w:r>
    </w:p>
    <w:p w:rsidR="00531A9E" w:rsidRPr="00B116A1" w:rsidRDefault="00531A9E" w:rsidP="00665D27">
      <w:pPr>
        <w:pStyle w:val="a3"/>
        <w:rPr>
          <w:rFonts w:ascii="Times New Roman" w:hAnsi="Times New Roman"/>
        </w:rPr>
      </w:pPr>
      <w:r w:rsidRPr="00B116A1">
        <w:rPr>
          <w:rFonts w:ascii="Times New Roman" w:hAnsi="Times New Roman"/>
        </w:rPr>
        <w:t>- </w:t>
      </w:r>
      <w:r w:rsidRPr="00B116A1">
        <w:rPr>
          <w:rStyle w:val="a8"/>
          <w:rFonts w:ascii="Times New Roman" w:hAnsi="Times New Roman"/>
          <w:b/>
          <w:bCs/>
        </w:rPr>
        <w:t>Материалы конференций, совещаний, семинаров:</w:t>
      </w:r>
    </w:p>
    <w:p w:rsidR="00531A9E" w:rsidRPr="00B116A1" w:rsidRDefault="00531A9E" w:rsidP="00665D27">
      <w:pPr>
        <w:pStyle w:val="a3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Бизнес-образование в условиях глобализации мировых процессов: Материалы </w:t>
      </w:r>
      <w:proofErr w:type="spellStart"/>
      <w:r w:rsidRPr="00B116A1">
        <w:rPr>
          <w:rFonts w:ascii="Times New Roman" w:hAnsi="Times New Roman"/>
        </w:rPr>
        <w:t>науч</w:t>
      </w:r>
      <w:proofErr w:type="spellEnd"/>
      <w:r w:rsidRPr="00B116A1">
        <w:rPr>
          <w:rFonts w:ascii="Times New Roman" w:hAnsi="Times New Roman"/>
        </w:rPr>
        <w:t xml:space="preserve">.- </w:t>
      </w:r>
      <w:proofErr w:type="spellStart"/>
      <w:r w:rsidRPr="00B116A1">
        <w:rPr>
          <w:rFonts w:ascii="Times New Roman" w:hAnsi="Times New Roman"/>
        </w:rPr>
        <w:t>практ</w:t>
      </w:r>
      <w:proofErr w:type="spellEnd"/>
      <w:r w:rsidRPr="00B116A1">
        <w:rPr>
          <w:rFonts w:ascii="Times New Roman" w:hAnsi="Times New Roman"/>
        </w:rPr>
        <w:t xml:space="preserve">. </w:t>
      </w:r>
      <w:proofErr w:type="spellStart"/>
      <w:r w:rsidRPr="00B116A1">
        <w:rPr>
          <w:rFonts w:ascii="Times New Roman" w:hAnsi="Times New Roman"/>
        </w:rPr>
        <w:t>конф</w:t>
      </w:r>
      <w:proofErr w:type="spellEnd"/>
      <w:r w:rsidRPr="00B116A1">
        <w:rPr>
          <w:rFonts w:ascii="Times New Roman" w:hAnsi="Times New Roman"/>
        </w:rPr>
        <w:t>., 28-29 августа 1997 г./ Иркут</w:t>
      </w:r>
      <w:proofErr w:type="gramStart"/>
      <w:r w:rsidRPr="00B116A1">
        <w:rPr>
          <w:rFonts w:ascii="Times New Roman" w:hAnsi="Times New Roman"/>
        </w:rPr>
        <w:t>.</w:t>
      </w:r>
      <w:proofErr w:type="gramEnd"/>
      <w:r w:rsidRPr="00B116A1">
        <w:rPr>
          <w:rFonts w:ascii="Times New Roman" w:hAnsi="Times New Roman"/>
        </w:rPr>
        <w:t xml:space="preserve"> </w:t>
      </w:r>
      <w:proofErr w:type="spellStart"/>
      <w:proofErr w:type="gramStart"/>
      <w:r w:rsidRPr="00B116A1">
        <w:rPr>
          <w:rFonts w:ascii="Times New Roman" w:hAnsi="Times New Roman"/>
        </w:rPr>
        <w:t>г</w:t>
      </w:r>
      <w:proofErr w:type="gramEnd"/>
      <w:r w:rsidRPr="00B116A1">
        <w:rPr>
          <w:rFonts w:ascii="Times New Roman" w:hAnsi="Times New Roman"/>
        </w:rPr>
        <w:t>ос</w:t>
      </w:r>
      <w:proofErr w:type="spellEnd"/>
      <w:r w:rsidRPr="00B116A1">
        <w:rPr>
          <w:rFonts w:ascii="Times New Roman" w:hAnsi="Times New Roman"/>
        </w:rPr>
        <w:t>. ун-т Байкальский учеб. комплекс.- Иркутск, 1997.- 136с.</w:t>
      </w:r>
    </w:p>
    <w:p w:rsidR="00531A9E" w:rsidRPr="00B116A1" w:rsidRDefault="00531A9E" w:rsidP="00DD5BB3">
      <w:p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B116A1">
        <w:rPr>
          <w:rFonts w:ascii="Times New Roman" w:hAnsi="Times New Roman" w:cs="Times New Roman"/>
          <w:sz w:val="24"/>
          <w:szCs w:val="24"/>
        </w:rPr>
        <w:t xml:space="preserve">Отправлять работы следует электронной почтой по адресу </w:t>
      </w:r>
      <w:hyperlink r:id="rId6" w:history="1">
        <w:r w:rsidRPr="00B116A1">
          <w:rPr>
            <w:rStyle w:val="a4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sarpsy90@yandex.ru</w:t>
        </w:r>
      </w:hyperlink>
    </w:p>
    <w:p w:rsidR="00531A9E" w:rsidRPr="00B116A1" w:rsidRDefault="00531A9E" w:rsidP="001803D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</w:rPr>
      </w:pPr>
      <w:r w:rsidRPr="00B116A1">
        <w:rPr>
          <w:rFonts w:ascii="Times New Roman" w:hAnsi="Times New Roman"/>
        </w:rPr>
        <w:t xml:space="preserve">Статьи и тезисы для публикации </w:t>
      </w:r>
      <w:r w:rsidRPr="00B116A1">
        <w:rPr>
          <w:rFonts w:ascii="Times New Roman" w:hAnsi="Times New Roman"/>
          <w:b/>
          <w:bCs/>
        </w:rPr>
        <w:t>в печатном сборнике</w:t>
      </w:r>
      <w:r w:rsidRPr="00B116A1">
        <w:rPr>
          <w:rFonts w:ascii="Times New Roman" w:hAnsi="Times New Roman"/>
        </w:rPr>
        <w:t xml:space="preserve">, присланные после 18 февраля 2017 года, рассматриваться не будут. </w:t>
      </w:r>
    </w:p>
    <w:p w:rsidR="00531A9E" w:rsidRPr="00B116A1" w:rsidRDefault="00531A9E" w:rsidP="001803D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</w:rPr>
      </w:pPr>
    </w:p>
    <w:p w:rsidR="00531A9E" w:rsidRPr="00B116A1" w:rsidRDefault="00531A9E" w:rsidP="001803D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bCs/>
        </w:rPr>
      </w:pPr>
      <w:r w:rsidRPr="00B116A1">
        <w:rPr>
          <w:rFonts w:ascii="Times New Roman" w:hAnsi="Times New Roman"/>
          <w:b/>
          <w:bCs/>
        </w:rPr>
        <w:t xml:space="preserve">Статьи и тезисы, оформленные не по требованиям, рассматриваться не будут. </w:t>
      </w:r>
    </w:p>
    <w:p w:rsidR="00531A9E" w:rsidRPr="0077207C" w:rsidRDefault="00531A9E" w:rsidP="001803D8">
      <w:pPr>
        <w:pStyle w:val="a3"/>
        <w:shd w:val="clear" w:color="auto" w:fill="FFFFFF"/>
        <w:spacing w:before="0" w:beforeAutospacing="0" w:after="0" w:afterAutospacing="0"/>
        <w:jc w:val="both"/>
      </w:pPr>
    </w:p>
    <w:p w:rsidR="00531A9E" w:rsidRPr="0077207C" w:rsidRDefault="00531A9E" w:rsidP="0099232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31A9E" w:rsidRPr="0077207C" w:rsidRDefault="00531A9E" w:rsidP="00992323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31A9E" w:rsidRPr="0077207C" w:rsidRDefault="00531A9E" w:rsidP="009C5F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1A9E" w:rsidRPr="0077207C" w:rsidRDefault="00531A9E" w:rsidP="002423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1A9E" w:rsidRPr="0077207C" w:rsidRDefault="00531A9E" w:rsidP="002423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31A9E" w:rsidRPr="0077207C" w:rsidSect="004C0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958B3"/>
    <w:multiLevelType w:val="multilevel"/>
    <w:tmpl w:val="AEAA29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BFB5AE6"/>
    <w:multiLevelType w:val="multilevel"/>
    <w:tmpl w:val="AEAA29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5637F3B"/>
    <w:multiLevelType w:val="hybridMultilevel"/>
    <w:tmpl w:val="EDE86A24"/>
    <w:lvl w:ilvl="0" w:tplc="72E8C4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cs="Wingdings" w:hint="default"/>
      </w:rPr>
    </w:lvl>
  </w:abstractNum>
  <w:abstractNum w:abstractNumId="3">
    <w:nsid w:val="2D5263B8"/>
    <w:multiLevelType w:val="multilevel"/>
    <w:tmpl w:val="90A23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9214178"/>
    <w:multiLevelType w:val="hybridMultilevel"/>
    <w:tmpl w:val="E7E2568A"/>
    <w:lvl w:ilvl="0" w:tplc="C194BDA6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Verdana" w:hAnsi="Verdana" w:cs="Verdana" w:hint="default"/>
      </w:rPr>
    </w:lvl>
    <w:lvl w:ilvl="1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cs="Wingdings" w:hint="default"/>
      </w:rPr>
    </w:lvl>
  </w:abstractNum>
  <w:abstractNum w:abstractNumId="5">
    <w:nsid w:val="521B11DC"/>
    <w:multiLevelType w:val="multilevel"/>
    <w:tmpl w:val="DEE2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9"/>
      <w:numFmt w:val="decimal"/>
      <w:lvlText w:val="%3."/>
      <w:lvlJc w:val="left"/>
      <w:pPr>
        <w:tabs>
          <w:tab w:val="num" w:pos="2505"/>
        </w:tabs>
        <w:ind w:left="250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1C0D95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7">
    <w:nsid w:val="6D96660D"/>
    <w:multiLevelType w:val="multilevel"/>
    <w:tmpl w:val="AEAA29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709C6466"/>
    <w:multiLevelType w:val="hybridMultilevel"/>
    <w:tmpl w:val="E65AA54C"/>
    <w:lvl w:ilvl="0" w:tplc="C194BD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cs="Verdan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  <w:lvlOverride w:ilvl="0">
      <w:startOverride w:val="5"/>
    </w:lvlOverride>
  </w:num>
  <w:num w:numId="2">
    <w:abstractNumId w:val="7"/>
    <w:lvlOverride w:ilvl="0">
      <w:startOverride w:val="5"/>
    </w:lvlOverride>
  </w:num>
  <w:num w:numId="3">
    <w:abstractNumId w:val="7"/>
    <w:lvlOverride w:ilvl="0">
      <w:startOverride w:val="5"/>
    </w:lvlOverride>
  </w:num>
  <w:num w:numId="4">
    <w:abstractNumId w:val="7"/>
    <w:lvlOverride w:ilvl="0">
      <w:startOverride w:val="5"/>
    </w:lvlOverride>
  </w:num>
  <w:num w:numId="5">
    <w:abstractNumId w:val="7"/>
    <w:lvlOverride w:ilvl="0">
      <w:startOverride w:val="5"/>
    </w:lvlOverride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2"/>
  </w:num>
  <w:num w:numId="11">
    <w:abstractNumId w:val="5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2309"/>
    <w:rsid w:val="00002E44"/>
    <w:rsid w:val="00004024"/>
    <w:rsid w:val="0002746F"/>
    <w:rsid w:val="00032E4F"/>
    <w:rsid w:val="00064907"/>
    <w:rsid w:val="0009374B"/>
    <w:rsid w:val="00096E17"/>
    <w:rsid w:val="00120E6D"/>
    <w:rsid w:val="0017481A"/>
    <w:rsid w:val="001803D8"/>
    <w:rsid w:val="001817F8"/>
    <w:rsid w:val="00242309"/>
    <w:rsid w:val="00245D92"/>
    <w:rsid w:val="00252CC0"/>
    <w:rsid w:val="00253F5F"/>
    <w:rsid w:val="002B5BC6"/>
    <w:rsid w:val="002B75A7"/>
    <w:rsid w:val="002C632D"/>
    <w:rsid w:val="003030EA"/>
    <w:rsid w:val="00324538"/>
    <w:rsid w:val="003558C9"/>
    <w:rsid w:val="0037757F"/>
    <w:rsid w:val="0038548C"/>
    <w:rsid w:val="003C7DB6"/>
    <w:rsid w:val="00420238"/>
    <w:rsid w:val="00431074"/>
    <w:rsid w:val="004B2FA3"/>
    <w:rsid w:val="004C0A8B"/>
    <w:rsid w:val="00512DBB"/>
    <w:rsid w:val="005247DE"/>
    <w:rsid w:val="00531A9E"/>
    <w:rsid w:val="005334F1"/>
    <w:rsid w:val="005777A8"/>
    <w:rsid w:val="00631985"/>
    <w:rsid w:val="00665D27"/>
    <w:rsid w:val="006715CC"/>
    <w:rsid w:val="006A16FA"/>
    <w:rsid w:val="006C3087"/>
    <w:rsid w:val="00740FA0"/>
    <w:rsid w:val="0077207C"/>
    <w:rsid w:val="007774EB"/>
    <w:rsid w:val="00835479"/>
    <w:rsid w:val="00840877"/>
    <w:rsid w:val="0085675D"/>
    <w:rsid w:val="00864DF3"/>
    <w:rsid w:val="00891374"/>
    <w:rsid w:val="008D676D"/>
    <w:rsid w:val="008E61B9"/>
    <w:rsid w:val="008E6421"/>
    <w:rsid w:val="00935C09"/>
    <w:rsid w:val="009470F5"/>
    <w:rsid w:val="0096251F"/>
    <w:rsid w:val="00981A24"/>
    <w:rsid w:val="00992323"/>
    <w:rsid w:val="009C4470"/>
    <w:rsid w:val="009C5F15"/>
    <w:rsid w:val="009E1F69"/>
    <w:rsid w:val="009F418A"/>
    <w:rsid w:val="00A00C6C"/>
    <w:rsid w:val="00A00E1D"/>
    <w:rsid w:val="00A0183F"/>
    <w:rsid w:val="00AA7EF0"/>
    <w:rsid w:val="00AD30D5"/>
    <w:rsid w:val="00B116A1"/>
    <w:rsid w:val="00B26307"/>
    <w:rsid w:val="00B55805"/>
    <w:rsid w:val="00BD72AF"/>
    <w:rsid w:val="00C01420"/>
    <w:rsid w:val="00C04AC2"/>
    <w:rsid w:val="00C11D2D"/>
    <w:rsid w:val="00C27A0E"/>
    <w:rsid w:val="00C5732B"/>
    <w:rsid w:val="00C64FF6"/>
    <w:rsid w:val="00CC2200"/>
    <w:rsid w:val="00CD73B6"/>
    <w:rsid w:val="00CE0443"/>
    <w:rsid w:val="00DA38CE"/>
    <w:rsid w:val="00DB16BC"/>
    <w:rsid w:val="00DC53C2"/>
    <w:rsid w:val="00DD4787"/>
    <w:rsid w:val="00DD5BB3"/>
    <w:rsid w:val="00E25854"/>
    <w:rsid w:val="00E3405D"/>
    <w:rsid w:val="00F35E7D"/>
    <w:rsid w:val="00F41F0E"/>
    <w:rsid w:val="00F90B25"/>
    <w:rsid w:val="00F9280B"/>
    <w:rsid w:val="00FB7AA9"/>
    <w:rsid w:val="00FF5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A8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1803D8"/>
    <w:pPr>
      <w:keepNext/>
      <w:spacing w:after="0" w:line="240" w:lineRule="auto"/>
      <w:jc w:val="both"/>
      <w:outlineLvl w:val="1"/>
    </w:pPr>
    <w:rPr>
      <w:rFonts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1803D8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rsid w:val="009C5F15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4">
    <w:name w:val="Hyperlink"/>
    <w:basedOn w:val="a0"/>
    <w:uiPriority w:val="99"/>
    <w:rsid w:val="00992323"/>
    <w:rPr>
      <w:color w:val="0000FF"/>
      <w:u w:val="single"/>
    </w:rPr>
  </w:style>
  <w:style w:type="character" w:styleId="a5">
    <w:name w:val="Strong"/>
    <w:basedOn w:val="a0"/>
    <w:uiPriority w:val="99"/>
    <w:qFormat/>
    <w:rsid w:val="00891374"/>
    <w:rPr>
      <w:b/>
      <w:bCs/>
    </w:rPr>
  </w:style>
  <w:style w:type="paragraph" w:styleId="a6">
    <w:name w:val="List Paragraph"/>
    <w:basedOn w:val="a"/>
    <w:uiPriority w:val="99"/>
    <w:qFormat/>
    <w:rsid w:val="00891374"/>
    <w:pPr>
      <w:ind w:left="720"/>
    </w:pPr>
  </w:style>
  <w:style w:type="character" w:customStyle="1" w:styleId="apple-converted-space">
    <w:name w:val="apple-converted-space"/>
    <w:basedOn w:val="a0"/>
    <w:uiPriority w:val="99"/>
    <w:rsid w:val="006715CC"/>
  </w:style>
  <w:style w:type="paragraph" w:styleId="a7">
    <w:name w:val="No Spacing"/>
    <w:uiPriority w:val="99"/>
    <w:qFormat/>
    <w:rsid w:val="006A16FA"/>
    <w:rPr>
      <w:rFonts w:cs="Calibri"/>
      <w:sz w:val="22"/>
      <w:szCs w:val="22"/>
    </w:rPr>
  </w:style>
  <w:style w:type="character" w:styleId="a8">
    <w:name w:val="Emphasis"/>
    <w:basedOn w:val="a0"/>
    <w:uiPriority w:val="99"/>
    <w:qFormat/>
    <w:rsid w:val="006A16FA"/>
    <w:rPr>
      <w:i/>
      <w:iCs/>
    </w:rPr>
  </w:style>
  <w:style w:type="paragraph" w:customStyle="1" w:styleId="western">
    <w:name w:val="western"/>
    <w:basedOn w:val="a"/>
    <w:uiPriority w:val="99"/>
    <w:rsid w:val="0042023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14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psy90@yandex.ru" TargetMode="External"/><Relationship Id="rId5" Type="http://schemas.openxmlformats.org/officeDocument/2006/relationships/hyperlink" Target="mailto:sarpsy9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5499</TotalTime>
  <Pages>5</Pages>
  <Words>1296</Words>
  <Characters>7392</Characters>
  <Application>Microsoft Office Word</Application>
  <DocSecurity>0</DocSecurity>
  <Lines>61</Lines>
  <Paragraphs>17</Paragraphs>
  <ScaleCrop>false</ScaleCrop>
  <Company>Grizli777</Company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13</cp:revision>
  <dcterms:created xsi:type="dcterms:W3CDTF">2013-12-22T18:51:00Z</dcterms:created>
  <dcterms:modified xsi:type="dcterms:W3CDTF">2017-01-09T18:58:00Z</dcterms:modified>
</cp:coreProperties>
</file>