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F7" w:rsidRPr="00811BF7" w:rsidRDefault="00811BF7" w:rsidP="00006CD1">
      <w:pPr>
        <w:jc w:val="center"/>
        <w:rPr>
          <w:b/>
          <w:sz w:val="28"/>
          <w:szCs w:val="28"/>
        </w:rPr>
      </w:pPr>
    </w:p>
    <w:p w:rsidR="00006CD1" w:rsidRDefault="00006CD1" w:rsidP="00006CD1">
      <w:pPr>
        <w:jc w:val="center"/>
      </w:pPr>
      <w:r>
        <w:t>МИНИСТЕРСТВО ЗДРАВООХРАНЕНИЯ РОССИЙСКОЙ ФЕДЕРАЦИИ</w:t>
      </w:r>
    </w:p>
    <w:p w:rsidR="00006CD1" w:rsidRDefault="00006CD1" w:rsidP="00006CD1">
      <w:pPr>
        <w:jc w:val="center"/>
      </w:pPr>
      <w:r>
        <w:t>КОМИТЕТ ПО ЗДРАВООХРАНЕНИЮ ПРАВИТЕЛЬСТВА САНКТ-ПЕТЕРБУРГА</w:t>
      </w:r>
      <w:r>
        <w:br/>
        <w:t>СПБ Г</w:t>
      </w:r>
      <w:r w:rsidR="007F59F1">
        <w:t>К</w:t>
      </w:r>
      <w:r>
        <w:t xml:space="preserve">УЗ «ЦЕНТР ВОССТАНОВИТЕЛЬНОГО ЛЕЧЕНИЯ </w:t>
      </w:r>
    </w:p>
    <w:p w:rsidR="00006CD1" w:rsidRDefault="00006CD1" w:rsidP="00006CD1">
      <w:pPr>
        <w:jc w:val="center"/>
      </w:pPr>
      <w:r>
        <w:t xml:space="preserve">«ДЕТСКАЯ </w:t>
      </w:r>
      <w:r w:rsidR="007F59F1">
        <w:t>ПСИХИАТРИЯ» ИМЕНИ С.С. МНУХИНА»</w:t>
      </w:r>
    </w:p>
    <w:p w:rsidR="007B1DE2" w:rsidRPr="007B1DE2" w:rsidRDefault="007B1DE2" w:rsidP="007B1DE2">
      <w:pPr>
        <w:tabs>
          <w:tab w:val="left" w:pos="709"/>
        </w:tabs>
        <w:jc w:val="center"/>
      </w:pPr>
      <w:r w:rsidRPr="007B1DE2">
        <w:t>САНКТ-ПЕТЕРБУРГСКИЙ ГОСУДАРСТВЕННЫЙ ПЕДИАТРИЧЕСКИЙ МЕДИЦИНСКИЙ УНИВЕРСИТЕТ</w:t>
      </w:r>
    </w:p>
    <w:p w:rsidR="00006CD1" w:rsidRDefault="00D00B6F" w:rsidP="007B1DE2">
      <w:pPr>
        <w:tabs>
          <w:tab w:val="left" w:pos="709"/>
        </w:tabs>
        <w:jc w:val="center"/>
      </w:pPr>
      <w:r w:rsidRPr="007B1DE2">
        <w:t xml:space="preserve"> </w:t>
      </w:r>
    </w:p>
    <w:p w:rsidR="00006CD1" w:rsidRDefault="00006CD1" w:rsidP="00006CD1">
      <w:pPr>
        <w:jc w:val="center"/>
      </w:pPr>
      <w:r>
        <w:t>_________________</w:t>
      </w:r>
      <w:r w:rsidR="005E4473">
        <w:t>______</w:t>
      </w:r>
      <w:r>
        <w:t>____________________________</w:t>
      </w:r>
    </w:p>
    <w:p w:rsidR="00006CD1" w:rsidRDefault="00006CD1" w:rsidP="00006CD1"/>
    <w:p w:rsidR="00006CD1" w:rsidRDefault="00006CD1" w:rsidP="00006CD1"/>
    <w:p w:rsidR="00006CD1" w:rsidRDefault="00006CD1" w:rsidP="00006CD1"/>
    <w:p w:rsidR="00006CD1" w:rsidRDefault="00006CD1" w:rsidP="00006CD1"/>
    <w:p w:rsidR="00006CD1" w:rsidRDefault="00006CD1" w:rsidP="00006CD1"/>
    <w:p w:rsidR="00006CD1" w:rsidRDefault="00006CD1" w:rsidP="00006CD1">
      <w:pPr>
        <w:jc w:val="center"/>
      </w:pPr>
      <w:r>
        <w:rPr>
          <w:lang w:val="en-US"/>
        </w:rPr>
        <w:t>X</w:t>
      </w:r>
      <w:r w:rsidR="007F59F1">
        <w:rPr>
          <w:lang w:val="en-US"/>
        </w:rPr>
        <w:t>I</w:t>
      </w:r>
      <w:r w:rsidR="00EB018E">
        <w:rPr>
          <w:lang w:val="en-US"/>
        </w:rPr>
        <w:t>I</w:t>
      </w:r>
      <w:r w:rsidRPr="00006CD1">
        <w:t xml:space="preserve"> </w:t>
      </w:r>
      <w:r>
        <w:t>МНУХИНСКИЕ ЧТЕНИЯ</w:t>
      </w: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  <w:rPr>
          <w:b/>
          <w:iCs/>
          <w:sz w:val="28"/>
          <w:szCs w:val="32"/>
        </w:rPr>
      </w:pPr>
      <w:r>
        <w:rPr>
          <w:b/>
          <w:iCs/>
          <w:sz w:val="28"/>
          <w:szCs w:val="32"/>
        </w:rPr>
        <w:t>«</w:t>
      </w:r>
      <w:r w:rsidR="00EB018E">
        <w:rPr>
          <w:b/>
          <w:iCs/>
          <w:sz w:val="28"/>
          <w:szCs w:val="32"/>
        </w:rPr>
        <w:t xml:space="preserve">АУТИЗМ: </w:t>
      </w:r>
      <w:proofErr w:type="spellStart"/>
      <w:r w:rsidR="00EB018E">
        <w:rPr>
          <w:b/>
          <w:iCs/>
          <w:sz w:val="28"/>
          <w:szCs w:val="32"/>
        </w:rPr>
        <w:t>медико-психолого-педагогическая</w:t>
      </w:r>
      <w:proofErr w:type="spellEnd"/>
      <w:r w:rsidR="00EB018E">
        <w:rPr>
          <w:b/>
          <w:iCs/>
          <w:sz w:val="28"/>
          <w:szCs w:val="32"/>
        </w:rPr>
        <w:t>, социально-экономическая и правовая проблема</w:t>
      </w:r>
      <w:r>
        <w:rPr>
          <w:b/>
          <w:iCs/>
          <w:sz w:val="28"/>
          <w:szCs w:val="32"/>
        </w:rPr>
        <w:t>»</w:t>
      </w:r>
    </w:p>
    <w:p w:rsidR="00006CD1" w:rsidRDefault="00006CD1" w:rsidP="00006CD1">
      <w:pPr>
        <w:jc w:val="center"/>
        <w:rPr>
          <w:iCs/>
          <w:sz w:val="28"/>
        </w:rPr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  <w:rPr>
          <w:b/>
          <w:bCs/>
          <w:sz w:val="28"/>
        </w:rPr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/>
    <w:p w:rsidR="00820EA9" w:rsidRDefault="00820EA9" w:rsidP="00006CD1"/>
    <w:p w:rsidR="00820EA9" w:rsidRDefault="00820EA9" w:rsidP="00006CD1"/>
    <w:p w:rsidR="00820EA9" w:rsidRDefault="00820EA9" w:rsidP="00006CD1"/>
    <w:p w:rsidR="00820EA9" w:rsidRDefault="00820EA9" w:rsidP="00006CD1"/>
    <w:p w:rsidR="00006CD1" w:rsidRDefault="00006CD1" w:rsidP="00006CD1">
      <w:pPr>
        <w:jc w:val="center"/>
      </w:pPr>
    </w:p>
    <w:p w:rsidR="00006CD1" w:rsidRDefault="00006CD1" w:rsidP="00006CD1">
      <w:pPr>
        <w:jc w:val="center"/>
      </w:pPr>
      <w:r>
        <w:t>Санкт-Петербург</w:t>
      </w:r>
    </w:p>
    <w:p w:rsidR="00006CD1" w:rsidRDefault="00EB018E" w:rsidP="007F59F1">
      <w:pPr>
        <w:jc w:val="center"/>
      </w:pPr>
      <w:r>
        <w:t>2014</w:t>
      </w:r>
    </w:p>
    <w:p w:rsidR="00EB018E" w:rsidRDefault="00EB018E" w:rsidP="007F59F1">
      <w:pPr>
        <w:jc w:val="center"/>
      </w:pPr>
    </w:p>
    <w:p w:rsidR="00EB018E" w:rsidRDefault="00EB018E" w:rsidP="007F59F1">
      <w:pPr>
        <w:jc w:val="center"/>
      </w:pPr>
    </w:p>
    <w:p w:rsidR="00EB018E" w:rsidRDefault="00EB018E" w:rsidP="007F59F1">
      <w:pPr>
        <w:jc w:val="center"/>
      </w:pPr>
    </w:p>
    <w:p w:rsidR="00C271B8" w:rsidRDefault="00C271B8" w:rsidP="007F59F1">
      <w:pPr>
        <w:jc w:val="center"/>
      </w:pPr>
    </w:p>
    <w:p w:rsidR="00006CD1" w:rsidRDefault="00006CD1" w:rsidP="00006CD1">
      <w:pPr>
        <w:jc w:val="center"/>
      </w:pPr>
    </w:p>
    <w:p w:rsidR="00006CD1" w:rsidRDefault="00006CD1" w:rsidP="00006CD1">
      <w:pPr>
        <w:jc w:val="center"/>
        <w:rPr>
          <w:sz w:val="28"/>
        </w:rPr>
      </w:pPr>
      <w:r>
        <w:rPr>
          <w:sz w:val="28"/>
        </w:rPr>
        <w:lastRenderedPageBreak/>
        <w:t>Уважаемые коллеги!</w:t>
      </w:r>
    </w:p>
    <w:p w:rsidR="00006CD1" w:rsidRDefault="00006CD1" w:rsidP="00006CD1">
      <w:pPr>
        <w:jc w:val="center"/>
        <w:rPr>
          <w:sz w:val="28"/>
        </w:rPr>
      </w:pPr>
    </w:p>
    <w:p w:rsidR="00006CD1" w:rsidRDefault="00006CD1" w:rsidP="007F59F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Приглаш</w:t>
      </w:r>
      <w:r w:rsidR="00F762E3">
        <w:rPr>
          <w:sz w:val="28"/>
          <w:szCs w:val="28"/>
        </w:rPr>
        <w:t xml:space="preserve">аем Вас принять участие в </w:t>
      </w:r>
      <w:r w:rsidR="008D7795">
        <w:rPr>
          <w:sz w:val="28"/>
          <w:szCs w:val="28"/>
        </w:rPr>
        <w:t>междунар</w:t>
      </w:r>
      <w:r w:rsidR="00A0280C">
        <w:rPr>
          <w:sz w:val="28"/>
          <w:szCs w:val="28"/>
        </w:rPr>
        <w:t xml:space="preserve">одной </w:t>
      </w:r>
      <w:r w:rsidR="00F762E3">
        <w:rPr>
          <w:sz w:val="28"/>
          <w:szCs w:val="28"/>
        </w:rPr>
        <w:t>науч</w:t>
      </w:r>
      <w:r>
        <w:rPr>
          <w:sz w:val="28"/>
          <w:szCs w:val="28"/>
        </w:rPr>
        <w:t>ной конференции, посвященной памяти профессора  С. С. Мнухина</w:t>
      </w:r>
      <w:r w:rsidR="00C271B8">
        <w:rPr>
          <w:sz w:val="28"/>
          <w:szCs w:val="28"/>
        </w:rPr>
        <w:t xml:space="preserve"> и открытию нового стационарно-амбулаторного комплекса Центра восстановительного лечения «Детская психиатрия» имени С.С. Мнухина по адресу: ул. Чапыгина, д. 13</w:t>
      </w:r>
      <w:r w:rsidR="00A0280C">
        <w:rPr>
          <w:sz w:val="28"/>
          <w:szCs w:val="28"/>
        </w:rPr>
        <w:t xml:space="preserve">, которая состоится </w:t>
      </w:r>
      <w:r w:rsidR="00A0280C">
        <w:rPr>
          <w:b/>
          <w:bCs/>
          <w:sz w:val="28"/>
          <w:szCs w:val="28"/>
        </w:rPr>
        <w:t xml:space="preserve"> </w:t>
      </w:r>
      <w:r w:rsidR="008D7795">
        <w:rPr>
          <w:b/>
          <w:bCs/>
          <w:sz w:val="28"/>
          <w:szCs w:val="28"/>
        </w:rPr>
        <w:t xml:space="preserve"> </w:t>
      </w:r>
      <w:r w:rsidR="00AB3E43">
        <w:rPr>
          <w:b/>
          <w:bCs/>
          <w:sz w:val="28"/>
          <w:szCs w:val="28"/>
        </w:rPr>
        <w:t xml:space="preserve">27-28 </w:t>
      </w:r>
      <w:r w:rsidR="00A0280C">
        <w:rPr>
          <w:b/>
          <w:bCs/>
          <w:sz w:val="28"/>
          <w:szCs w:val="28"/>
        </w:rPr>
        <w:t>марта</w:t>
      </w:r>
      <w:r w:rsidR="00EB018E">
        <w:rPr>
          <w:b/>
          <w:bCs/>
          <w:sz w:val="28"/>
          <w:szCs w:val="28"/>
        </w:rPr>
        <w:t xml:space="preserve"> 2014</w:t>
      </w:r>
      <w:r w:rsidR="00A0280C" w:rsidRPr="007F59F1">
        <w:rPr>
          <w:b/>
          <w:bCs/>
          <w:sz w:val="28"/>
          <w:szCs w:val="28"/>
        </w:rPr>
        <w:t xml:space="preserve"> года</w:t>
      </w:r>
      <w:r w:rsidR="00A0280C" w:rsidRPr="00584466">
        <w:rPr>
          <w:bCs/>
          <w:sz w:val="28"/>
          <w:szCs w:val="28"/>
        </w:rPr>
        <w:t>.</w:t>
      </w:r>
      <w:r w:rsidR="00A0280C">
        <w:rPr>
          <w:bCs/>
          <w:sz w:val="28"/>
          <w:szCs w:val="28"/>
        </w:rPr>
        <w:t xml:space="preserve"> </w:t>
      </w:r>
    </w:p>
    <w:p w:rsidR="00EB018E" w:rsidRPr="007F59F1" w:rsidRDefault="00EB018E" w:rsidP="007F59F1">
      <w:pPr>
        <w:ind w:firstLine="708"/>
        <w:jc w:val="both"/>
        <w:rPr>
          <w:sz w:val="28"/>
          <w:szCs w:val="28"/>
        </w:rPr>
      </w:pPr>
    </w:p>
    <w:p w:rsidR="00006CD1" w:rsidRDefault="00006CD1" w:rsidP="00006CD1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Тема конференции:</w:t>
      </w:r>
    </w:p>
    <w:p w:rsidR="00006CD1" w:rsidRDefault="00006CD1" w:rsidP="00006CD1">
      <w:pPr>
        <w:jc w:val="center"/>
        <w:rPr>
          <w:iCs/>
          <w:sz w:val="28"/>
          <w:szCs w:val="32"/>
        </w:rPr>
      </w:pPr>
      <w:r>
        <w:rPr>
          <w:b/>
          <w:iCs/>
          <w:sz w:val="28"/>
          <w:szCs w:val="32"/>
        </w:rPr>
        <w:t>«</w:t>
      </w:r>
      <w:r w:rsidR="00EB018E">
        <w:rPr>
          <w:b/>
          <w:iCs/>
          <w:sz w:val="28"/>
          <w:szCs w:val="32"/>
        </w:rPr>
        <w:t xml:space="preserve">АУТИЗМ: </w:t>
      </w:r>
      <w:proofErr w:type="spellStart"/>
      <w:r w:rsidR="00EB018E">
        <w:rPr>
          <w:b/>
          <w:iCs/>
          <w:sz w:val="28"/>
          <w:szCs w:val="32"/>
        </w:rPr>
        <w:t>медико-психолого-педагогическая</w:t>
      </w:r>
      <w:proofErr w:type="spellEnd"/>
      <w:r w:rsidR="00EB018E">
        <w:rPr>
          <w:b/>
          <w:iCs/>
          <w:sz w:val="28"/>
          <w:szCs w:val="32"/>
        </w:rPr>
        <w:t>, социально-экономическая и правовая проблема</w:t>
      </w:r>
      <w:r>
        <w:rPr>
          <w:b/>
          <w:iCs/>
          <w:sz w:val="28"/>
          <w:szCs w:val="32"/>
        </w:rPr>
        <w:t>»</w:t>
      </w:r>
    </w:p>
    <w:p w:rsidR="00006CD1" w:rsidRDefault="00006CD1" w:rsidP="00006CD1">
      <w:pPr>
        <w:pStyle w:val="a4"/>
        <w:jc w:val="center"/>
      </w:pPr>
    </w:p>
    <w:p w:rsidR="00006CD1" w:rsidRDefault="00006CD1" w:rsidP="00006CD1">
      <w:pPr>
        <w:pStyle w:val="1"/>
      </w:pPr>
      <w:r>
        <w:t xml:space="preserve">Конференция будет организована в рамках </w:t>
      </w:r>
    </w:p>
    <w:p w:rsidR="00006CD1" w:rsidRDefault="00006CD1" w:rsidP="00006CD1">
      <w:pPr>
        <w:spacing w:line="360" w:lineRule="auto"/>
        <w:jc w:val="center"/>
        <w:rPr>
          <w:sz w:val="28"/>
        </w:rPr>
      </w:pPr>
      <w:r>
        <w:rPr>
          <w:sz w:val="28"/>
        </w:rPr>
        <w:t>ежегодных «МНУХИНСКИХ ЧТЕНИЙ»</w:t>
      </w:r>
    </w:p>
    <w:p w:rsidR="00006CD1" w:rsidRDefault="00006CD1" w:rsidP="00006CD1">
      <w:pPr>
        <w:spacing w:line="360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Тематика конференции:</w:t>
      </w:r>
    </w:p>
    <w:p w:rsidR="00006CD1" w:rsidRDefault="00006CD1" w:rsidP="00006CD1">
      <w:pPr>
        <w:pStyle w:val="2"/>
        <w:numPr>
          <w:ilvl w:val="0"/>
          <w:numId w:val="1"/>
        </w:numPr>
        <w:spacing w:after="0" w:line="360" w:lineRule="auto"/>
        <w:jc w:val="both"/>
      </w:pPr>
      <w:r>
        <w:t>Вопросы организации психиатрической помощи детям</w:t>
      </w:r>
      <w:r w:rsidR="005028F4">
        <w:t>,</w:t>
      </w:r>
      <w:r>
        <w:t xml:space="preserve"> </w:t>
      </w:r>
      <w:r w:rsidRPr="007B1DE2">
        <w:t>подросткам</w:t>
      </w:r>
      <w:r w:rsidR="00EB018E">
        <w:t xml:space="preserve"> с аутизмом</w:t>
      </w:r>
      <w:r w:rsidR="006B23E2" w:rsidRPr="00D42E50">
        <w:rPr>
          <w:i/>
        </w:rPr>
        <w:t xml:space="preserve"> </w:t>
      </w:r>
      <w:r w:rsidR="006B23E2">
        <w:t>и их семьям</w:t>
      </w:r>
      <w:r>
        <w:t>;</w:t>
      </w:r>
    </w:p>
    <w:p w:rsidR="00006CD1" w:rsidRDefault="00006CD1" w:rsidP="00006CD1">
      <w:pPr>
        <w:pStyle w:val="2"/>
        <w:numPr>
          <w:ilvl w:val="0"/>
          <w:numId w:val="1"/>
        </w:numPr>
        <w:spacing w:after="0" w:line="360" w:lineRule="auto"/>
        <w:jc w:val="both"/>
      </w:pPr>
      <w:r>
        <w:t>Вопросы клиники, диагностики и терап</w:t>
      </w:r>
      <w:proofErr w:type="gramStart"/>
      <w:r>
        <w:t xml:space="preserve">ии </w:t>
      </w:r>
      <w:r w:rsidR="00EB018E">
        <w:t>ау</w:t>
      </w:r>
      <w:proofErr w:type="gramEnd"/>
      <w:r w:rsidR="00EB018E">
        <w:t>тизма</w:t>
      </w:r>
      <w:r>
        <w:t>;</w:t>
      </w:r>
    </w:p>
    <w:p w:rsidR="00006CD1" w:rsidRDefault="00006CD1" w:rsidP="00006CD1">
      <w:pPr>
        <w:pStyle w:val="2"/>
        <w:numPr>
          <w:ilvl w:val="0"/>
          <w:numId w:val="1"/>
        </w:numPr>
        <w:spacing w:after="0" w:line="360" w:lineRule="auto"/>
        <w:jc w:val="both"/>
      </w:pPr>
      <w:r>
        <w:t>Вопросы дифференциальной диагности</w:t>
      </w:r>
      <w:r w:rsidR="00EB018E">
        <w:t>ки аутизма</w:t>
      </w:r>
      <w:r>
        <w:t>;</w:t>
      </w:r>
    </w:p>
    <w:p w:rsidR="00006CD1" w:rsidRPr="00EB018E" w:rsidRDefault="00006CD1" w:rsidP="00006CD1">
      <w:pPr>
        <w:pStyle w:val="2"/>
        <w:numPr>
          <w:ilvl w:val="0"/>
          <w:numId w:val="1"/>
        </w:numPr>
        <w:spacing w:after="0" w:line="360" w:lineRule="auto"/>
        <w:jc w:val="both"/>
      </w:pPr>
      <w:r>
        <w:t xml:space="preserve">Современные </w:t>
      </w:r>
      <w:r w:rsidR="00EB018E">
        <w:t xml:space="preserve">диагностические </w:t>
      </w:r>
      <w:r>
        <w:t>методы</w:t>
      </w:r>
      <w:r w:rsidR="00EB018E">
        <w:t xml:space="preserve"> аутистических расстройств</w:t>
      </w:r>
      <w:r>
        <w:t>;</w:t>
      </w:r>
    </w:p>
    <w:p w:rsidR="00EB018E" w:rsidRDefault="00EB018E" w:rsidP="00006CD1">
      <w:pPr>
        <w:pStyle w:val="2"/>
        <w:numPr>
          <w:ilvl w:val="0"/>
          <w:numId w:val="1"/>
        </w:numPr>
        <w:spacing w:after="0" w:line="360" w:lineRule="auto"/>
        <w:jc w:val="both"/>
      </w:pPr>
      <w:r>
        <w:t>Достижения психологии и педагогики в работе с детьми, страдающими аутизмом;</w:t>
      </w:r>
    </w:p>
    <w:p w:rsidR="006B23E2" w:rsidRPr="003064A9" w:rsidRDefault="003064A9" w:rsidP="003064A9">
      <w:pPr>
        <w:pStyle w:val="2"/>
        <w:numPr>
          <w:ilvl w:val="0"/>
          <w:numId w:val="1"/>
        </w:numPr>
        <w:spacing w:after="0" w:line="360" w:lineRule="auto"/>
        <w:jc w:val="both"/>
      </w:pPr>
      <w:r>
        <w:t>Социально-экономические реалии и о</w:t>
      </w:r>
      <w:r w:rsidR="00EB018E">
        <w:t>бщественно-правовые вопросы, связанные с аутизмом.</w:t>
      </w:r>
    </w:p>
    <w:p w:rsidR="006B23E2" w:rsidRPr="008D7795" w:rsidRDefault="00E91EB7" w:rsidP="00584466">
      <w:pPr>
        <w:ind w:firstLine="708"/>
        <w:jc w:val="both"/>
      </w:pPr>
      <w:r w:rsidRPr="008D7795">
        <w:t>По материалам работы</w:t>
      </w:r>
      <w:r w:rsidR="008D7795" w:rsidRPr="008D7795">
        <w:t xml:space="preserve"> международной научной</w:t>
      </w:r>
      <w:r w:rsidRPr="008D7795">
        <w:t xml:space="preserve"> конференции будет издан сборник</w:t>
      </w:r>
      <w:r w:rsidR="001E51B4">
        <w:t xml:space="preserve"> статей и</w:t>
      </w:r>
      <w:r w:rsidRPr="008D7795">
        <w:t xml:space="preserve"> тезисов. </w:t>
      </w:r>
      <w:r w:rsidR="00006CD1" w:rsidRPr="008D7795">
        <w:t>В тезисы</w:t>
      </w:r>
      <w:r w:rsidR="001E51B4">
        <w:t xml:space="preserve"> и статьи</w:t>
      </w:r>
      <w:r w:rsidR="00006CD1" w:rsidRPr="008D7795">
        <w:t xml:space="preserve"> сборника «</w:t>
      </w:r>
      <w:r w:rsidR="00006CD1" w:rsidRPr="008D7795">
        <w:rPr>
          <w:lang w:val="en-US"/>
        </w:rPr>
        <w:t>X</w:t>
      </w:r>
      <w:r w:rsidRPr="008D7795">
        <w:rPr>
          <w:lang w:val="en-US"/>
        </w:rPr>
        <w:t>I</w:t>
      </w:r>
      <w:r w:rsidR="00EB018E">
        <w:rPr>
          <w:lang w:val="en-US"/>
        </w:rPr>
        <w:t>I</w:t>
      </w:r>
      <w:r w:rsidR="00006CD1" w:rsidRPr="008D7795">
        <w:t xml:space="preserve"> МНУХИНСКИЕ ЧТЕНИЯ» принимаются работы, касающиеся </w:t>
      </w:r>
      <w:r w:rsidR="00EB018E">
        <w:t>аутизма.</w:t>
      </w:r>
      <w:r w:rsidR="00006CD1" w:rsidRPr="008D7795">
        <w:t xml:space="preserve"> </w:t>
      </w:r>
      <w:r w:rsidR="00A53E10">
        <w:t>Публикация работ бесплатная.</w:t>
      </w:r>
    </w:p>
    <w:p w:rsidR="008D7795" w:rsidRDefault="008D7795" w:rsidP="008D7795">
      <w:pPr>
        <w:jc w:val="center"/>
      </w:pPr>
    </w:p>
    <w:p w:rsidR="007F2A87" w:rsidRDefault="00EE290D" w:rsidP="007F2A87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="00820EA9" w:rsidRPr="00EE290D">
        <w:rPr>
          <w:rFonts w:ascii="Times New Roman" w:hAnsi="Times New Roman"/>
          <w:sz w:val="24"/>
          <w:szCs w:val="24"/>
        </w:rPr>
        <w:t>Тезисы</w:t>
      </w:r>
      <w:r w:rsidR="001E51B4" w:rsidRPr="00EE290D">
        <w:rPr>
          <w:rFonts w:ascii="Times New Roman" w:hAnsi="Times New Roman"/>
          <w:sz w:val="24"/>
          <w:szCs w:val="24"/>
        </w:rPr>
        <w:t xml:space="preserve"> и статьи</w:t>
      </w:r>
      <w:r w:rsidR="00820EA9" w:rsidRPr="00EE290D">
        <w:rPr>
          <w:rFonts w:ascii="Times New Roman" w:hAnsi="Times New Roman"/>
          <w:sz w:val="24"/>
          <w:szCs w:val="24"/>
        </w:rPr>
        <w:t xml:space="preserve"> принимаются в</w:t>
      </w:r>
      <w:r w:rsidR="002A79E5" w:rsidRPr="00EE290D">
        <w:rPr>
          <w:rFonts w:ascii="Times New Roman" w:hAnsi="Times New Roman"/>
          <w:sz w:val="24"/>
          <w:szCs w:val="24"/>
        </w:rPr>
        <w:t xml:space="preserve"> виде компьютерного файла с расширением </w:t>
      </w:r>
      <w:proofErr w:type="spellStart"/>
      <w:r w:rsidR="002A79E5" w:rsidRPr="007F2A87">
        <w:rPr>
          <w:rFonts w:ascii="Times New Roman" w:hAnsi="Times New Roman"/>
          <w:b/>
          <w:sz w:val="24"/>
          <w:szCs w:val="24"/>
        </w:rPr>
        <w:t>doc</w:t>
      </w:r>
      <w:proofErr w:type="spellEnd"/>
      <w:r w:rsidR="002A79E5" w:rsidRPr="00EE290D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="002A79E5" w:rsidRPr="007F2A87">
        <w:rPr>
          <w:rFonts w:ascii="Times New Roman" w:hAnsi="Times New Roman"/>
          <w:b/>
          <w:sz w:val="24"/>
          <w:szCs w:val="24"/>
        </w:rPr>
        <w:t>rtf</w:t>
      </w:r>
      <w:proofErr w:type="spellEnd"/>
      <w:r w:rsidR="00A53E10">
        <w:rPr>
          <w:rFonts w:ascii="Times New Roman" w:hAnsi="Times New Roman"/>
          <w:b/>
          <w:sz w:val="24"/>
          <w:szCs w:val="24"/>
        </w:rPr>
        <w:t>,</w:t>
      </w:r>
      <w:r w:rsidR="002A79E5" w:rsidRPr="007F2A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53E10" w:rsidRPr="00A53E10">
        <w:rPr>
          <w:rFonts w:ascii="Times New Roman" w:hAnsi="Times New Roman"/>
          <w:b/>
          <w:sz w:val="24"/>
          <w:szCs w:val="24"/>
        </w:rPr>
        <w:t>docx</w:t>
      </w:r>
      <w:proofErr w:type="spellEnd"/>
      <w:r w:rsidR="00A53E10" w:rsidRPr="00EE290D">
        <w:rPr>
          <w:rFonts w:ascii="Times New Roman" w:hAnsi="Times New Roman"/>
          <w:sz w:val="24"/>
          <w:szCs w:val="24"/>
        </w:rPr>
        <w:t xml:space="preserve"> </w:t>
      </w:r>
      <w:r w:rsidR="002A79E5" w:rsidRPr="00EE290D">
        <w:rPr>
          <w:rFonts w:ascii="Times New Roman" w:hAnsi="Times New Roman"/>
          <w:sz w:val="24"/>
          <w:szCs w:val="24"/>
        </w:rPr>
        <w:t xml:space="preserve">(просим </w:t>
      </w:r>
      <w:r w:rsidR="00584466" w:rsidRPr="00EE290D">
        <w:rPr>
          <w:rFonts w:ascii="Times New Roman" w:hAnsi="Times New Roman"/>
          <w:sz w:val="24"/>
          <w:szCs w:val="24"/>
        </w:rPr>
        <w:t xml:space="preserve">не использовать </w:t>
      </w:r>
      <w:r w:rsidR="002A79E5" w:rsidRPr="00EE290D">
        <w:rPr>
          <w:rFonts w:ascii="Times New Roman" w:hAnsi="Times New Roman"/>
          <w:sz w:val="24"/>
          <w:szCs w:val="24"/>
        </w:rPr>
        <w:t>файлы в архивах)</w:t>
      </w:r>
      <w:r w:rsidR="00006CD1" w:rsidRPr="00EE290D">
        <w:rPr>
          <w:rFonts w:ascii="Times New Roman" w:hAnsi="Times New Roman"/>
          <w:sz w:val="24"/>
          <w:szCs w:val="24"/>
        </w:rPr>
        <w:t xml:space="preserve">, набранные в программной среде </w:t>
      </w:r>
      <w:r w:rsidR="00006CD1" w:rsidRPr="007F2A87">
        <w:rPr>
          <w:rFonts w:ascii="Times New Roman" w:hAnsi="Times New Roman"/>
          <w:b/>
          <w:sz w:val="24"/>
          <w:szCs w:val="24"/>
        </w:rPr>
        <w:t>«</w:t>
      </w:r>
      <w:r w:rsidR="00006CD1" w:rsidRPr="007F2A87">
        <w:rPr>
          <w:rFonts w:ascii="Times New Roman" w:hAnsi="Times New Roman"/>
          <w:b/>
          <w:sz w:val="24"/>
          <w:szCs w:val="24"/>
          <w:lang w:val="en-US"/>
        </w:rPr>
        <w:t>Word</w:t>
      </w:r>
      <w:r w:rsidR="00006CD1" w:rsidRPr="007F2A87">
        <w:rPr>
          <w:rFonts w:ascii="Times New Roman" w:hAnsi="Times New Roman"/>
          <w:b/>
          <w:sz w:val="24"/>
          <w:szCs w:val="24"/>
        </w:rPr>
        <w:t xml:space="preserve"> – 97</w:t>
      </w:r>
      <w:r w:rsidR="0080714C" w:rsidRPr="007F2A87">
        <w:rPr>
          <w:rFonts w:ascii="Times New Roman" w:hAnsi="Times New Roman"/>
          <w:b/>
          <w:sz w:val="24"/>
          <w:szCs w:val="24"/>
        </w:rPr>
        <w:t>» (или 2000)</w:t>
      </w:r>
      <w:r w:rsidR="0080714C" w:rsidRPr="00EE290D">
        <w:rPr>
          <w:rFonts w:ascii="Times New Roman" w:hAnsi="Times New Roman"/>
          <w:sz w:val="24"/>
          <w:szCs w:val="24"/>
        </w:rPr>
        <w:t xml:space="preserve"> в объеме</w:t>
      </w:r>
      <w:r w:rsidR="00A53E10">
        <w:rPr>
          <w:rFonts w:ascii="Times New Roman" w:hAnsi="Times New Roman"/>
          <w:sz w:val="24"/>
          <w:szCs w:val="24"/>
        </w:rPr>
        <w:t xml:space="preserve">: </w:t>
      </w:r>
      <w:r w:rsidR="00A53E10" w:rsidRPr="00A53E10">
        <w:rPr>
          <w:rFonts w:ascii="Times New Roman" w:hAnsi="Times New Roman"/>
          <w:b/>
          <w:sz w:val="24"/>
          <w:szCs w:val="24"/>
        </w:rPr>
        <w:t>тезисы</w:t>
      </w:r>
      <w:r w:rsidR="00A53E10">
        <w:rPr>
          <w:rFonts w:ascii="Times New Roman" w:hAnsi="Times New Roman"/>
          <w:sz w:val="24"/>
          <w:szCs w:val="24"/>
        </w:rPr>
        <w:t xml:space="preserve"> – </w:t>
      </w:r>
      <w:r w:rsidR="00A53E10" w:rsidRPr="00A53E10">
        <w:rPr>
          <w:rFonts w:ascii="Times New Roman" w:hAnsi="Times New Roman"/>
          <w:b/>
          <w:sz w:val="24"/>
          <w:szCs w:val="24"/>
        </w:rPr>
        <w:t>не более 2-х</w:t>
      </w:r>
      <w:r w:rsidR="00A53E10">
        <w:rPr>
          <w:rFonts w:ascii="Times New Roman" w:hAnsi="Times New Roman"/>
          <w:sz w:val="24"/>
          <w:szCs w:val="24"/>
        </w:rPr>
        <w:t xml:space="preserve"> </w:t>
      </w:r>
      <w:r w:rsidR="00A53E10" w:rsidRPr="00EE290D">
        <w:rPr>
          <w:rFonts w:ascii="Times New Roman" w:hAnsi="Times New Roman"/>
          <w:sz w:val="24"/>
          <w:szCs w:val="24"/>
        </w:rPr>
        <w:t>печатных</w:t>
      </w:r>
      <w:r w:rsidR="00A53E10">
        <w:rPr>
          <w:rFonts w:ascii="Times New Roman" w:hAnsi="Times New Roman"/>
          <w:sz w:val="24"/>
          <w:szCs w:val="24"/>
        </w:rPr>
        <w:t xml:space="preserve"> страниц, </w:t>
      </w:r>
      <w:r w:rsidR="00A53E10" w:rsidRPr="00A53E10">
        <w:rPr>
          <w:rFonts w:ascii="Times New Roman" w:hAnsi="Times New Roman"/>
          <w:b/>
          <w:sz w:val="24"/>
          <w:szCs w:val="24"/>
        </w:rPr>
        <w:t>статьи</w:t>
      </w:r>
      <w:r w:rsidR="00A53E10">
        <w:rPr>
          <w:rFonts w:ascii="Times New Roman" w:hAnsi="Times New Roman"/>
          <w:sz w:val="24"/>
          <w:szCs w:val="24"/>
        </w:rPr>
        <w:t xml:space="preserve"> – </w:t>
      </w:r>
      <w:r w:rsidR="0080714C" w:rsidRPr="00EE290D">
        <w:rPr>
          <w:rFonts w:ascii="Times New Roman" w:hAnsi="Times New Roman"/>
          <w:sz w:val="24"/>
          <w:szCs w:val="24"/>
        </w:rPr>
        <w:t xml:space="preserve"> </w:t>
      </w:r>
      <w:r w:rsidR="007363F2">
        <w:rPr>
          <w:rFonts w:ascii="Times New Roman" w:hAnsi="Times New Roman"/>
          <w:b/>
          <w:sz w:val="24"/>
          <w:szCs w:val="24"/>
        </w:rPr>
        <w:t>не более 9-т</w:t>
      </w:r>
      <w:r w:rsidR="002A79E5" w:rsidRPr="007F2A87">
        <w:rPr>
          <w:rFonts w:ascii="Times New Roman" w:hAnsi="Times New Roman"/>
          <w:b/>
          <w:sz w:val="24"/>
          <w:szCs w:val="24"/>
        </w:rPr>
        <w:t>и</w:t>
      </w:r>
      <w:r w:rsidR="002A79E5" w:rsidRPr="00EE290D">
        <w:rPr>
          <w:rFonts w:ascii="Times New Roman" w:hAnsi="Times New Roman"/>
          <w:sz w:val="24"/>
          <w:szCs w:val="24"/>
        </w:rPr>
        <w:t xml:space="preserve"> печатных страниц</w:t>
      </w:r>
      <w:r w:rsidRPr="00EE290D">
        <w:rPr>
          <w:rFonts w:ascii="Times New Roman" w:hAnsi="Times New Roman"/>
          <w:sz w:val="24"/>
          <w:szCs w:val="24"/>
        </w:rPr>
        <w:t>,</w:t>
      </w:r>
      <w:r w:rsidRPr="00EE290D">
        <w:rPr>
          <w:rFonts w:ascii="Times New Roman" w:hAnsi="Times New Roman"/>
          <w:color w:val="000000"/>
          <w:sz w:val="24"/>
          <w:szCs w:val="24"/>
        </w:rPr>
        <w:t xml:space="preserve"> включая таблицы, схемы, рисунки и список литературы</w:t>
      </w:r>
      <w:r w:rsidR="00066587">
        <w:rPr>
          <w:rFonts w:ascii="Times New Roman" w:hAnsi="Times New Roman"/>
          <w:sz w:val="24"/>
          <w:szCs w:val="24"/>
        </w:rPr>
        <w:t xml:space="preserve">, текст печатается </w:t>
      </w:r>
      <w:r w:rsidR="00066587" w:rsidRPr="00066587">
        <w:rPr>
          <w:rFonts w:ascii="Times New Roman" w:hAnsi="Times New Roman"/>
          <w:b/>
          <w:sz w:val="24"/>
          <w:szCs w:val="24"/>
        </w:rPr>
        <w:t>без переносов</w:t>
      </w:r>
      <w:r w:rsidR="00066587">
        <w:rPr>
          <w:rFonts w:ascii="Times New Roman" w:hAnsi="Times New Roman"/>
          <w:sz w:val="24"/>
          <w:szCs w:val="24"/>
        </w:rPr>
        <w:t>.</w:t>
      </w:r>
      <w:proofErr w:type="gramEnd"/>
    </w:p>
    <w:p w:rsidR="007F2A87" w:rsidRDefault="007F2A87" w:rsidP="00EE290D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F2A87">
        <w:rPr>
          <w:rFonts w:ascii="Times New Roman" w:hAnsi="Times New Roman"/>
          <w:color w:val="000000"/>
          <w:sz w:val="24"/>
          <w:szCs w:val="24"/>
        </w:rPr>
        <w:t xml:space="preserve">Таблицы должны содержать только необходимые данные и представлять собой обобщенные и статистически обработанные материалы. Каждая таблица снабжается </w:t>
      </w:r>
      <w:r w:rsidRPr="007F2A87">
        <w:rPr>
          <w:rFonts w:ascii="Times New Roman" w:hAnsi="Times New Roman"/>
          <w:b/>
          <w:color w:val="000000"/>
          <w:sz w:val="24"/>
          <w:szCs w:val="24"/>
        </w:rPr>
        <w:t>заголовком</w:t>
      </w:r>
      <w:r w:rsidRPr="007F2A87">
        <w:rPr>
          <w:rFonts w:ascii="Times New Roman" w:hAnsi="Times New Roman"/>
          <w:color w:val="000000"/>
          <w:sz w:val="24"/>
          <w:szCs w:val="24"/>
        </w:rPr>
        <w:t xml:space="preserve"> и вставляется в текст после абзаца </w:t>
      </w:r>
      <w:r w:rsidRPr="007F2A87">
        <w:rPr>
          <w:rFonts w:ascii="Times New Roman" w:hAnsi="Times New Roman"/>
          <w:b/>
          <w:color w:val="000000"/>
          <w:sz w:val="24"/>
          <w:szCs w:val="24"/>
        </w:rPr>
        <w:t>с первой ссылкой</w:t>
      </w:r>
      <w:r w:rsidRPr="007F2A87">
        <w:rPr>
          <w:rFonts w:ascii="Times New Roman" w:hAnsi="Times New Roman"/>
          <w:color w:val="000000"/>
          <w:sz w:val="24"/>
          <w:szCs w:val="24"/>
        </w:rPr>
        <w:t xml:space="preserve"> на нее.</w:t>
      </w:r>
    </w:p>
    <w:p w:rsidR="007F2A87" w:rsidRDefault="007F2A87" w:rsidP="007F2A87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Количество графического материала должно быть минимальным (не более </w:t>
      </w:r>
      <w:r w:rsidR="00EE290D" w:rsidRPr="007F2A87">
        <w:rPr>
          <w:rFonts w:ascii="Times New Roman" w:hAnsi="Times New Roman"/>
          <w:b/>
          <w:color w:val="000000"/>
          <w:sz w:val="24"/>
          <w:szCs w:val="24"/>
        </w:rPr>
        <w:t>5 рисунков</w:t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). Каждый рисунок должен иметь подпись (под рисунком), в которой дается объяснение всех его элементов. Для построения графиков и диаграмм следует использовать программу </w:t>
      </w:r>
      <w:proofErr w:type="spellStart"/>
      <w:r w:rsidR="00EE290D" w:rsidRPr="00EE290D">
        <w:rPr>
          <w:rFonts w:ascii="Times New Roman" w:hAnsi="Times New Roman"/>
          <w:color w:val="000000"/>
          <w:sz w:val="24"/>
          <w:szCs w:val="24"/>
          <w:lang w:val="en-US"/>
        </w:rPr>
        <w:t>MicrosoftOfficeExcel</w:t>
      </w:r>
      <w:proofErr w:type="spellEnd"/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. Каждый рисунок вставляется в текст как объект </w:t>
      </w:r>
      <w:proofErr w:type="spellStart"/>
      <w:r w:rsidR="00EE290D" w:rsidRPr="00EE290D">
        <w:rPr>
          <w:rFonts w:ascii="Times New Roman" w:hAnsi="Times New Roman"/>
          <w:color w:val="000000"/>
          <w:sz w:val="24"/>
          <w:szCs w:val="24"/>
          <w:lang w:val="en-US"/>
        </w:rPr>
        <w:t>MicrosoftOfficeExcel</w:t>
      </w:r>
      <w:proofErr w:type="spellEnd"/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7F2A87" w:rsidRPr="007F2A87" w:rsidRDefault="007F2A87" w:rsidP="007F2A87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2A79E5" w:rsidRPr="007F2A87">
        <w:rPr>
          <w:rFonts w:ascii="Times New Roman" w:hAnsi="Times New Roman"/>
          <w:sz w:val="24"/>
          <w:szCs w:val="24"/>
        </w:rPr>
        <w:t xml:space="preserve">Текст набирается через </w:t>
      </w:r>
      <w:r w:rsidR="002A79E5" w:rsidRPr="007F2A87">
        <w:rPr>
          <w:rFonts w:ascii="Times New Roman" w:hAnsi="Times New Roman"/>
          <w:b/>
          <w:sz w:val="24"/>
          <w:szCs w:val="24"/>
        </w:rPr>
        <w:t>1,5 интервала</w:t>
      </w:r>
      <w:r w:rsidR="002A79E5" w:rsidRPr="007F2A87">
        <w:rPr>
          <w:rFonts w:ascii="Times New Roman" w:hAnsi="Times New Roman"/>
          <w:sz w:val="24"/>
          <w:szCs w:val="24"/>
        </w:rPr>
        <w:t xml:space="preserve">, шрифт </w:t>
      </w:r>
      <w:proofErr w:type="spellStart"/>
      <w:r w:rsidR="002A79E5" w:rsidRPr="007F2A87">
        <w:rPr>
          <w:rFonts w:ascii="Times New Roman" w:hAnsi="Times New Roman"/>
          <w:b/>
          <w:sz w:val="24"/>
          <w:szCs w:val="24"/>
        </w:rPr>
        <w:t>Times</w:t>
      </w:r>
      <w:proofErr w:type="spellEnd"/>
      <w:r w:rsidR="002A79E5" w:rsidRPr="007F2A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A79E5" w:rsidRPr="007F2A87">
        <w:rPr>
          <w:rFonts w:ascii="Times New Roman" w:hAnsi="Times New Roman"/>
          <w:b/>
          <w:sz w:val="24"/>
          <w:szCs w:val="24"/>
        </w:rPr>
        <w:t>New</w:t>
      </w:r>
      <w:proofErr w:type="spellEnd"/>
      <w:r w:rsidR="002A79E5" w:rsidRPr="007F2A8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A79E5" w:rsidRPr="007F2A87">
        <w:rPr>
          <w:rFonts w:ascii="Times New Roman" w:hAnsi="Times New Roman"/>
          <w:b/>
          <w:sz w:val="24"/>
          <w:szCs w:val="24"/>
        </w:rPr>
        <w:t>Roman</w:t>
      </w:r>
      <w:proofErr w:type="spellEnd"/>
      <w:r w:rsidR="002A79E5" w:rsidRPr="007F2A87">
        <w:rPr>
          <w:rFonts w:ascii="Times New Roman" w:hAnsi="Times New Roman"/>
          <w:b/>
          <w:sz w:val="24"/>
          <w:szCs w:val="24"/>
        </w:rPr>
        <w:t xml:space="preserve"> 14</w:t>
      </w:r>
      <w:r w:rsidR="002A79E5" w:rsidRPr="007F2A87">
        <w:rPr>
          <w:rFonts w:ascii="Times New Roman" w:hAnsi="Times New Roman"/>
          <w:sz w:val="24"/>
          <w:szCs w:val="24"/>
        </w:rPr>
        <w:t xml:space="preserve"> , поля </w:t>
      </w:r>
      <w:smartTag w:uri="urn:schemas-microsoft-com:office:smarttags" w:element="metricconverter">
        <w:smartTagPr>
          <w:attr w:name="ProductID" w:val="20 мм"/>
        </w:smartTagPr>
        <w:r w:rsidR="002A79E5" w:rsidRPr="007F2A87">
          <w:rPr>
            <w:rFonts w:ascii="Times New Roman" w:hAnsi="Times New Roman"/>
            <w:b/>
            <w:sz w:val="24"/>
            <w:szCs w:val="24"/>
          </w:rPr>
          <w:t>20 мм</w:t>
        </w:r>
      </w:smartTag>
      <w:r w:rsidR="002A79E5" w:rsidRPr="007F2A87">
        <w:rPr>
          <w:rFonts w:ascii="Times New Roman" w:hAnsi="Times New Roman"/>
          <w:sz w:val="24"/>
          <w:szCs w:val="24"/>
        </w:rPr>
        <w:t xml:space="preserve"> со </w:t>
      </w:r>
      <w:r w:rsidR="002A79E5" w:rsidRPr="007F2A87">
        <w:rPr>
          <w:rFonts w:ascii="Times New Roman" w:hAnsi="Times New Roman"/>
          <w:b/>
          <w:sz w:val="24"/>
          <w:szCs w:val="24"/>
        </w:rPr>
        <w:t>всех сторон</w:t>
      </w:r>
      <w:r w:rsidR="00006CD1" w:rsidRPr="007F2A87">
        <w:rPr>
          <w:rFonts w:ascii="Times New Roman" w:hAnsi="Times New Roman"/>
          <w:sz w:val="24"/>
          <w:szCs w:val="24"/>
        </w:rPr>
        <w:t xml:space="preserve">, выравнивание по ширине. </w:t>
      </w:r>
    </w:p>
    <w:p w:rsidR="00EE290D" w:rsidRPr="007F2A87" w:rsidRDefault="007F2A87" w:rsidP="007F2A87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tab/>
      </w:r>
      <w:r>
        <w:tab/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Библиографические ссылки в тексте статьи следует давать в </w:t>
      </w:r>
      <w:r w:rsidR="00EE290D" w:rsidRPr="007F2A87">
        <w:rPr>
          <w:rFonts w:ascii="Times New Roman" w:hAnsi="Times New Roman"/>
          <w:b/>
          <w:color w:val="000000"/>
          <w:sz w:val="24"/>
          <w:szCs w:val="24"/>
        </w:rPr>
        <w:t>квадратных скобках</w:t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 в соответствии с нумерацией в списке литературы</w:t>
      </w:r>
      <w:r w:rsidR="00EE290D" w:rsidRPr="00EE290D">
        <w:rPr>
          <w:rFonts w:ascii="Times New Roman" w:hAnsi="Times New Roman"/>
          <w:sz w:val="24"/>
          <w:szCs w:val="24"/>
        </w:rPr>
        <w:t xml:space="preserve">. </w:t>
      </w:r>
      <w:r w:rsidR="00EE290D" w:rsidRPr="007F2A87">
        <w:rPr>
          <w:rFonts w:ascii="Times New Roman" w:hAnsi="Times New Roman"/>
          <w:sz w:val="24"/>
          <w:szCs w:val="24"/>
        </w:rPr>
        <w:t>Список литературы для оригинальной статьи – не более 15 источников. Для научного обзора – не более 30 источников.</w:t>
      </w:r>
      <w:r w:rsidR="00EE290D" w:rsidRPr="00EE290D">
        <w:rPr>
          <w:rFonts w:ascii="Times New Roman" w:hAnsi="Times New Roman"/>
          <w:sz w:val="24"/>
          <w:szCs w:val="24"/>
        </w:rPr>
        <w:t xml:space="preserve"> </w:t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Список литературы составляется </w:t>
      </w:r>
      <w:r w:rsidR="00EE290D" w:rsidRPr="007F2A87">
        <w:rPr>
          <w:rFonts w:ascii="Times New Roman" w:hAnsi="Times New Roman"/>
          <w:b/>
          <w:color w:val="000000"/>
          <w:sz w:val="24"/>
          <w:szCs w:val="24"/>
        </w:rPr>
        <w:t>в порядке</w:t>
      </w:r>
      <w:r w:rsidR="007363F2">
        <w:rPr>
          <w:rFonts w:ascii="Times New Roman" w:hAnsi="Times New Roman"/>
          <w:b/>
          <w:color w:val="000000"/>
          <w:sz w:val="24"/>
          <w:szCs w:val="24"/>
        </w:rPr>
        <w:t xml:space="preserve"> упоминания</w:t>
      </w:r>
      <w:r w:rsidR="007363F2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 и оформляется в соответствии с ГОСТ </w:t>
      </w:r>
      <w:proofErr w:type="gramStart"/>
      <w:r w:rsidR="00EE290D" w:rsidRPr="00EE290D">
        <w:rPr>
          <w:rFonts w:ascii="Times New Roman" w:hAnsi="Times New Roman"/>
          <w:color w:val="000000"/>
          <w:sz w:val="24"/>
          <w:szCs w:val="24"/>
        </w:rPr>
        <w:t>Р</w:t>
      </w:r>
      <w:proofErr w:type="gramEnd"/>
      <w:r w:rsidR="00EE290D" w:rsidRPr="00EE290D">
        <w:rPr>
          <w:rFonts w:ascii="Times New Roman" w:hAnsi="Times New Roman"/>
          <w:color w:val="000000"/>
          <w:sz w:val="24"/>
          <w:szCs w:val="24"/>
        </w:rPr>
        <w:t xml:space="preserve"> 7.0.5 2008. </w:t>
      </w:r>
    </w:p>
    <w:p w:rsidR="00006CD1" w:rsidRPr="008D7795" w:rsidRDefault="00006CD1" w:rsidP="00006CD1">
      <w:pPr>
        <w:ind w:firstLine="708"/>
        <w:jc w:val="both"/>
      </w:pPr>
      <w:r w:rsidRPr="008D7795">
        <w:t xml:space="preserve">В тезисах указываются </w:t>
      </w:r>
      <w:r w:rsidRPr="007F2A87">
        <w:rPr>
          <w:b/>
        </w:rPr>
        <w:t>авто</w:t>
      </w:r>
      <w:proofErr w:type="gramStart"/>
      <w:r w:rsidRPr="007F2A87">
        <w:rPr>
          <w:b/>
        </w:rPr>
        <w:t>р(</w:t>
      </w:r>
      <w:proofErr w:type="spellStart"/>
      <w:proofErr w:type="gramEnd"/>
      <w:r w:rsidRPr="007F2A87">
        <w:rPr>
          <w:b/>
        </w:rPr>
        <w:t>ы</w:t>
      </w:r>
      <w:proofErr w:type="spellEnd"/>
      <w:r w:rsidRPr="007F2A87">
        <w:rPr>
          <w:b/>
        </w:rPr>
        <w:t>)</w:t>
      </w:r>
      <w:r w:rsidRPr="008D7795">
        <w:t xml:space="preserve">, ниже – </w:t>
      </w:r>
      <w:r w:rsidRPr="007F2A87">
        <w:rPr>
          <w:b/>
        </w:rPr>
        <w:t>название</w:t>
      </w:r>
      <w:r w:rsidRPr="008D7795">
        <w:t xml:space="preserve">, ниже – </w:t>
      </w:r>
      <w:r w:rsidRPr="007F2A87">
        <w:rPr>
          <w:b/>
        </w:rPr>
        <w:t>название организации</w:t>
      </w:r>
      <w:r w:rsidRPr="008D7795">
        <w:t xml:space="preserve">, </w:t>
      </w:r>
      <w:r w:rsidRPr="007F2A87">
        <w:rPr>
          <w:b/>
        </w:rPr>
        <w:t>город</w:t>
      </w:r>
      <w:r w:rsidRPr="008D7795">
        <w:t xml:space="preserve">. Название отправленного файла должно содержать </w:t>
      </w:r>
      <w:r w:rsidRPr="007F2A87">
        <w:rPr>
          <w:b/>
        </w:rPr>
        <w:t>фамилию автора и сокращенное название статьи (тезисов)</w:t>
      </w:r>
      <w:r w:rsidRPr="008D7795">
        <w:t xml:space="preserve">. </w:t>
      </w:r>
    </w:p>
    <w:p w:rsidR="00006CD1" w:rsidRPr="008D7795" w:rsidRDefault="00006CD1" w:rsidP="00006CD1">
      <w:pPr>
        <w:ind w:firstLine="709"/>
        <w:jc w:val="both"/>
      </w:pPr>
      <w:r w:rsidRPr="008D7795">
        <w:t>К публикации принимаются работы теоретического, экспериментального или прикладного характера. Теоретические статьи должны освещать совре</w:t>
      </w:r>
      <w:r w:rsidR="00EB018E">
        <w:t>менное состояние рассматриваемой</w:t>
      </w:r>
      <w:r w:rsidR="006B23E2" w:rsidRPr="008D7795">
        <w:t xml:space="preserve"> проблем</w:t>
      </w:r>
      <w:r w:rsidR="00EB018E">
        <w:t>ы</w:t>
      </w:r>
      <w:r w:rsidRPr="008D7795">
        <w:t xml:space="preserve"> в России и за рубежом, включать анализ дискуссионных вопросов, должны  отражать позицию автора, его общее впечатление или предположения. </w:t>
      </w:r>
    </w:p>
    <w:p w:rsidR="00006CD1" w:rsidRPr="007E6769" w:rsidRDefault="007F2A87" w:rsidP="007E6769">
      <w:pPr>
        <w:pStyle w:val="ListParagraph1"/>
        <w:tabs>
          <w:tab w:val="left" w:pos="142"/>
          <w:tab w:val="left" w:pos="426"/>
          <w:tab w:val="left" w:pos="104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F2A87">
        <w:rPr>
          <w:rFonts w:ascii="Times New Roman" w:hAnsi="Times New Roman"/>
          <w:sz w:val="24"/>
          <w:szCs w:val="24"/>
        </w:rPr>
        <w:t xml:space="preserve">Присланные тезисы и статьи не возвращаются. </w:t>
      </w:r>
      <w:r w:rsidRPr="007F2A87">
        <w:rPr>
          <w:rFonts w:ascii="Times New Roman" w:hAnsi="Times New Roman"/>
          <w:color w:val="000000"/>
          <w:sz w:val="24"/>
          <w:szCs w:val="24"/>
        </w:rPr>
        <w:t xml:space="preserve">Редакция оставляет за собой право на сокращение и редактирование статей, а также </w:t>
      </w:r>
      <w:r w:rsidRPr="007F2A87">
        <w:rPr>
          <w:rFonts w:ascii="Times New Roman" w:hAnsi="Times New Roman"/>
          <w:sz w:val="24"/>
          <w:szCs w:val="24"/>
        </w:rPr>
        <w:t>принимать решение о включении тезисов и статей в  сборник.</w:t>
      </w:r>
    </w:p>
    <w:p w:rsidR="00006CD1" w:rsidRPr="008D7795" w:rsidRDefault="00006CD1" w:rsidP="00006CD1">
      <w:pPr>
        <w:jc w:val="both"/>
      </w:pPr>
      <w:r>
        <w:rPr>
          <w:sz w:val="28"/>
        </w:rPr>
        <w:t xml:space="preserve">     </w:t>
      </w:r>
      <w:r w:rsidR="00584466" w:rsidRPr="008D7795">
        <w:tab/>
      </w:r>
      <w:r w:rsidRPr="008D7795">
        <w:t>Ваши тезисы</w:t>
      </w:r>
      <w:r w:rsidR="001E51B4">
        <w:t xml:space="preserve"> и статьи</w:t>
      </w:r>
      <w:r w:rsidRPr="008D7795">
        <w:t xml:space="preserve"> можно направить:</w:t>
      </w:r>
    </w:p>
    <w:p w:rsidR="00006CD1" w:rsidRPr="008D7795" w:rsidRDefault="00006CD1" w:rsidP="00006CD1">
      <w:pPr>
        <w:numPr>
          <w:ilvl w:val="0"/>
          <w:numId w:val="1"/>
        </w:numPr>
        <w:jc w:val="both"/>
      </w:pPr>
      <w:r w:rsidRPr="008D7795">
        <w:t>по адресу: 197376, Санкт-Пет</w:t>
      </w:r>
      <w:r w:rsidR="00584466" w:rsidRPr="008D7795">
        <w:t>ербург, Песочная набережная, д.</w:t>
      </w:r>
      <w:r w:rsidRPr="008D7795">
        <w:t>4 (на диске),</w:t>
      </w:r>
    </w:p>
    <w:p w:rsidR="00006CD1" w:rsidRPr="008D7795" w:rsidRDefault="00006CD1" w:rsidP="00006CD1">
      <w:pPr>
        <w:numPr>
          <w:ilvl w:val="0"/>
          <w:numId w:val="1"/>
        </w:numPr>
        <w:jc w:val="both"/>
      </w:pPr>
      <w:r w:rsidRPr="008D7795">
        <w:t xml:space="preserve">по электронной почте: </w:t>
      </w:r>
      <w:hyperlink r:id="rId5" w:history="1">
        <w:r w:rsidRPr="008D7795">
          <w:rPr>
            <w:rStyle w:val="a3"/>
            <w:lang w:val="en-US"/>
          </w:rPr>
          <w:t>YAF</w:t>
        </w:r>
        <w:r w:rsidRPr="008D7795">
          <w:rPr>
            <w:rStyle w:val="a3"/>
          </w:rPr>
          <w:t>1960@</w:t>
        </w:r>
        <w:r w:rsidRPr="008D7795">
          <w:rPr>
            <w:rStyle w:val="a3"/>
            <w:lang w:val="en-US"/>
          </w:rPr>
          <w:t>mail</w:t>
        </w:r>
        <w:r w:rsidRPr="008D7795">
          <w:rPr>
            <w:rStyle w:val="a3"/>
          </w:rPr>
          <w:t>.</w:t>
        </w:r>
        <w:proofErr w:type="spellStart"/>
        <w:r w:rsidRPr="008D7795">
          <w:rPr>
            <w:rStyle w:val="a3"/>
            <w:lang w:val="en-US"/>
          </w:rPr>
          <w:t>ru</w:t>
        </w:r>
        <w:proofErr w:type="spellEnd"/>
      </w:hyperlink>
      <w:r w:rsidRPr="008D7795">
        <w:t>.</w:t>
      </w:r>
    </w:p>
    <w:p w:rsidR="00006CD1" w:rsidRPr="008D7795" w:rsidRDefault="00006CD1" w:rsidP="00006CD1">
      <w:pPr>
        <w:jc w:val="both"/>
      </w:pPr>
      <w:r w:rsidRPr="008D7795">
        <w:t xml:space="preserve">     </w:t>
      </w:r>
      <w:r w:rsidR="00584466" w:rsidRPr="008D7795">
        <w:tab/>
      </w:r>
      <w:r w:rsidRPr="008D7795">
        <w:t xml:space="preserve">Последний срок подачи тезисов –  </w:t>
      </w:r>
      <w:r w:rsidR="007E6769">
        <w:t>2</w:t>
      </w:r>
      <w:r w:rsidR="00EB018E">
        <w:rPr>
          <w:b/>
          <w:bCs/>
        </w:rPr>
        <w:t>1</w:t>
      </w:r>
      <w:r w:rsidR="006B23E2" w:rsidRPr="008D7795">
        <w:rPr>
          <w:b/>
          <w:bCs/>
        </w:rPr>
        <w:t xml:space="preserve"> феврал</w:t>
      </w:r>
      <w:r w:rsidR="0080714C" w:rsidRPr="008D7795">
        <w:rPr>
          <w:b/>
          <w:bCs/>
        </w:rPr>
        <w:t>я 201</w:t>
      </w:r>
      <w:r w:rsidR="00EE290D">
        <w:rPr>
          <w:b/>
          <w:bCs/>
        </w:rPr>
        <w:t>4</w:t>
      </w:r>
      <w:r w:rsidRPr="008D7795">
        <w:rPr>
          <w:b/>
          <w:bCs/>
        </w:rPr>
        <w:t xml:space="preserve"> года</w:t>
      </w:r>
      <w:r w:rsidRPr="008D7795">
        <w:t>.</w:t>
      </w:r>
    </w:p>
    <w:p w:rsidR="00006CD1" w:rsidRDefault="00006CD1" w:rsidP="00B17B37">
      <w:pPr>
        <w:jc w:val="both"/>
        <w:rPr>
          <w:b/>
          <w:bCs/>
        </w:rPr>
      </w:pPr>
      <w:r>
        <w:rPr>
          <w:b/>
          <w:bCs/>
        </w:rPr>
        <w:t>По всем вопросам и предложениям Вы сможете обратиться по указанному адресу, а также:</w:t>
      </w:r>
    </w:p>
    <w:p w:rsidR="00006CD1" w:rsidRDefault="00006CD1" w:rsidP="00296D53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по телефонам: (812) 234-</w:t>
      </w:r>
      <w:smartTag w:uri="urn:schemas-microsoft-com:office:smarttags" w:element="metricconverter">
        <w:smartTagPr>
          <w:attr w:name="ProductID" w:val="1422, м"/>
        </w:smartTagPr>
        <w:r>
          <w:rPr>
            <w:b/>
            <w:bCs/>
          </w:rPr>
          <w:t>1422, м</w:t>
        </w:r>
      </w:smartTag>
      <w:r>
        <w:rPr>
          <w:b/>
          <w:bCs/>
        </w:rPr>
        <w:t xml:space="preserve">. +7-921-961-1602 (Фесенко Юрий Анатольевич); </w:t>
      </w:r>
    </w:p>
    <w:p w:rsidR="00006CD1" w:rsidRDefault="00006CD1" w:rsidP="00296D53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234-2333 (секретарь ЦВЛ «Детская психиатрия» </w:t>
      </w:r>
      <w:r w:rsidR="00B17B37">
        <w:rPr>
          <w:b/>
          <w:bCs/>
        </w:rPr>
        <w:t>(</w:t>
      </w:r>
      <w:r>
        <w:rPr>
          <w:b/>
          <w:bCs/>
        </w:rPr>
        <w:t>Чистякова Елена Олеговна);</w:t>
      </w:r>
    </w:p>
    <w:p w:rsidR="00006CD1" w:rsidRDefault="00E91EB7" w:rsidP="00296D53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по факсу ЦВЛ: (812) 234-4711;</w:t>
      </w:r>
    </w:p>
    <w:p w:rsidR="00006CD1" w:rsidRDefault="00006CD1" w:rsidP="00296D53">
      <w:pPr>
        <w:jc w:val="both"/>
        <w:rPr>
          <w:b/>
          <w:bCs/>
        </w:rPr>
      </w:pPr>
    </w:p>
    <w:p w:rsidR="00676772" w:rsidRDefault="00584466" w:rsidP="00676772">
      <w:pPr>
        <w:pStyle w:val="2"/>
        <w:spacing w:line="276" w:lineRule="auto"/>
        <w:jc w:val="both"/>
        <w:rPr>
          <w:lang w:val="en-US"/>
        </w:rPr>
      </w:pPr>
      <w:r w:rsidRPr="007E6769">
        <w:rPr>
          <w:b/>
        </w:rPr>
        <w:t xml:space="preserve">Место </w:t>
      </w:r>
      <w:r w:rsidR="006B23E2" w:rsidRPr="007E6769">
        <w:rPr>
          <w:b/>
        </w:rPr>
        <w:t xml:space="preserve">проведения </w:t>
      </w:r>
      <w:r w:rsidR="006B23E2">
        <w:t>конференции</w:t>
      </w:r>
      <w:r w:rsidR="00811BF7">
        <w:t xml:space="preserve">: </w:t>
      </w:r>
    </w:p>
    <w:p w:rsidR="00676772" w:rsidRDefault="007E6769" w:rsidP="00676772">
      <w:pPr>
        <w:pStyle w:val="2"/>
        <w:spacing w:line="276" w:lineRule="auto"/>
        <w:jc w:val="both"/>
        <w:rPr>
          <w:lang w:val="en-US"/>
        </w:rPr>
      </w:pPr>
      <w:proofErr w:type="gramStart"/>
      <w:r w:rsidRPr="007E6769">
        <w:rPr>
          <w:b/>
        </w:rPr>
        <w:t>27.03.14</w:t>
      </w:r>
      <w:r>
        <w:t xml:space="preserve"> – </w:t>
      </w:r>
      <w:r w:rsidR="00811BF7" w:rsidRPr="00811BF7">
        <w:rPr>
          <w:b/>
        </w:rPr>
        <w:t>отель «Введенский»</w:t>
      </w:r>
      <w:r w:rsidR="00811BF7">
        <w:t xml:space="preserve"> (Большой пр.</w:t>
      </w:r>
      <w:proofErr w:type="gramEnd"/>
      <w:r w:rsidR="00811BF7">
        <w:t xml:space="preserve"> П.С., д. 3</w:t>
      </w:r>
      <w:r w:rsidR="00961936">
        <w:t>7, корп.1</w:t>
      </w:r>
      <w:r>
        <w:t>.</w:t>
      </w:r>
      <w:r w:rsidRPr="007E6769">
        <w:t xml:space="preserve"> </w:t>
      </w:r>
    </w:p>
    <w:p w:rsidR="007E6769" w:rsidRDefault="007E6769" w:rsidP="00676772">
      <w:pPr>
        <w:pStyle w:val="2"/>
        <w:spacing w:line="276" w:lineRule="auto"/>
        <w:jc w:val="both"/>
      </w:pPr>
      <w:r>
        <w:t xml:space="preserve">Регистрация участников – </w:t>
      </w:r>
      <w:r w:rsidRPr="00811BF7">
        <w:rPr>
          <w:b/>
        </w:rPr>
        <w:t>9:30</w:t>
      </w:r>
      <w:r>
        <w:t xml:space="preserve">. Начало конференции – </w:t>
      </w:r>
      <w:r w:rsidRPr="00811BF7">
        <w:rPr>
          <w:b/>
        </w:rPr>
        <w:t>10:00</w:t>
      </w:r>
      <w:r>
        <w:t>;</w:t>
      </w:r>
    </w:p>
    <w:p w:rsidR="007E6769" w:rsidRDefault="007E6769" w:rsidP="00676772">
      <w:pPr>
        <w:pStyle w:val="2"/>
        <w:spacing w:line="240" w:lineRule="auto"/>
        <w:jc w:val="both"/>
      </w:pPr>
      <w:r w:rsidRPr="007E6769">
        <w:rPr>
          <w:b/>
        </w:rPr>
        <w:t>28.03.14</w:t>
      </w:r>
      <w:r>
        <w:t xml:space="preserve"> – </w:t>
      </w:r>
      <w:r w:rsidRPr="007E6769">
        <w:rPr>
          <w:b/>
        </w:rPr>
        <w:t>новый стационарно-амбулаторный комплекс</w:t>
      </w:r>
      <w:r>
        <w:t xml:space="preserve"> </w:t>
      </w:r>
    </w:p>
    <w:p w:rsidR="00811BF7" w:rsidRDefault="007E6769" w:rsidP="00676772">
      <w:pPr>
        <w:pStyle w:val="2"/>
        <w:spacing w:line="240" w:lineRule="auto"/>
        <w:jc w:val="both"/>
      </w:pPr>
      <w:r w:rsidRPr="007E6769">
        <w:rPr>
          <w:sz w:val="22"/>
          <w:szCs w:val="20"/>
        </w:rPr>
        <w:t>«ЦВЛ «Детская психиатрия» имени С.С. Мнухина»</w:t>
      </w:r>
      <w:r>
        <w:rPr>
          <w:sz w:val="22"/>
          <w:szCs w:val="20"/>
        </w:rPr>
        <w:t>,</w:t>
      </w:r>
      <w:r>
        <w:t xml:space="preserve"> ул. Чапыгина, д.13. </w:t>
      </w:r>
      <w:proofErr w:type="gramStart"/>
      <w:r>
        <w:t xml:space="preserve">Начало – </w:t>
      </w:r>
      <w:r w:rsidRPr="00811BF7">
        <w:rPr>
          <w:b/>
        </w:rPr>
        <w:t>10:00</w:t>
      </w:r>
      <w:r w:rsidR="00811BF7">
        <w:t>).</w:t>
      </w:r>
      <w:proofErr w:type="gramEnd"/>
    </w:p>
    <w:p w:rsidR="00006CD1" w:rsidRDefault="00006CD1" w:rsidP="00006CD1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  <w:u w:val="single"/>
        </w:rPr>
        <w:t>Программный комитет</w:t>
      </w:r>
      <w:r>
        <w:rPr>
          <w:b/>
          <w:sz w:val="22"/>
          <w:szCs w:val="20"/>
        </w:rPr>
        <w:t>:</w:t>
      </w:r>
    </w:p>
    <w:p w:rsidR="00006CD1" w:rsidRDefault="00006CD1" w:rsidP="00006CD1">
      <w:pPr>
        <w:jc w:val="both"/>
        <w:rPr>
          <w:b/>
          <w:sz w:val="22"/>
          <w:szCs w:val="20"/>
        </w:rPr>
      </w:pPr>
      <w:proofErr w:type="spellStart"/>
      <w:r>
        <w:rPr>
          <w:b/>
          <w:sz w:val="22"/>
          <w:szCs w:val="20"/>
        </w:rPr>
        <w:t>Шигашов</w:t>
      </w:r>
      <w:proofErr w:type="spellEnd"/>
      <w:r>
        <w:rPr>
          <w:b/>
          <w:sz w:val="22"/>
          <w:szCs w:val="20"/>
        </w:rPr>
        <w:t xml:space="preserve"> Д.Ю., главный врач «ЦВЛ «Детская психиатр</w:t>
      </w:r>
      <w:r w:rsidR="00951114">
        <w:rPr>
          <w:b/>
          <w:sz w:val="22"/>
          <w:szCs w:val="20"/>
        </w:rPr>
        <w:t>ия» имени С.С. Мнухина», к.м.н.;</w:t>
      </w:r>
    </w:p>
    <w:p w:rsidR="00006CD1" w:rsidRDefault="00006CD1" w:rsidP="00006CD1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Фесенко Ю.А., зам. гл. врача «ЦВЛ «Детская психиатрия» имени С.С. Мнухина», д.м.н., профессор кафедры клинической психологии СПб </w:t>
      </w:r>
      <w:r w:rsidRPr="00263007">
        <w:rPr>
          <w:b/>
          <w:sz w:val="22"/>
          <w:szCs w:val="20"/>
        </w:rPr>
        <w:t>ГПМ</w:t>
      </w:r>
      <w:r w:rsidR="00B40559" w:rsidRPr="00263007">
        <w:rPr>
          <w:b/>
          <w:sz w:val="22"/>
          <w:szCs w:val="20"/>
        </w:rPr>
        <w:t>У</w:t>
      </w:r>
      <w:r w:rsidR="005E4473">
        <w:rPr>
          <w:b/>
          <w:sz w:val="22"/>
          <w:szCs w:val="20"/>
        </w:rPr>
        <w:t xml:space="preserve"> и коррекционной педагогики и коррекционной психологии ЛГУ им. А.С. Пушкина</w:t>
      </w:r>
      <w:r>
        <w:rPr>
          <w:b/>
          <w:sz w:val="22"/>
          <w:szCs w:val="20"/>
        </w:rPr>
        <w:t>,</w:t>
      </w:r>
      <w:r w:rsidR="00415554">
        <w:rPr>
          <w:b/>
          <w:sz w:val="22"/>
          <w:szCs w:val="20"/>
        </w:rPr>
        <w:t xml:space="preserve"> </w:t>
      </w:r>
      <w:r w:rsidR="00CB264B" w:rsidRPr="00415554">
        <w:rPr>
          <w:b/>
          <w:sz w:val="22"/>
          <w:szCs w:val="22"/>
        </w:rPr>
        <w:fldChar w:fldCharType="begin"/>
      </w:r>
      <w:r w:rsidR="00415554" w:rsidRPr="00415554">
        <w:rPr>
          <w:b/>
          <w:sz w:val="22"/>
          <w:szCs w:val="22"/>
        </w:rPr>
        <w:instrText xml:space="preserve"> MERGEFIELD "Членство_в_АЕ" </w:instrText>
      </w:r>
      <w:r w:rsidR="00CB264B" w:rsidRPr="00415554">
        <w:rPr>
          <w:b/>
          <w:sz w:val="22"/>
          <w:szCs w:val="22"/>
        </w:rPr>
        <w:fldChar w:fldCharType="separate"/>
      </w:r>
      <w:r w:rsidR="00415554" w:rsidRPr="00415554">
        <w:rPr>
          <w:b/>
          <w:noProof/>
          <w:sz w:val="22"/>
          <w:szCs w:val="22"/>
        </w:rPr>
        <w:t>член-корреспондент</w:t>
      </w:r>
      <w:r w:rsidR="00CB264B" w:rsidRPr="00415554">
        <w:rPr>
          <w:b/>
          <w:sz w:val="22"/>
          <w:szCs w:val="22"/>
        </w:rPr>
        <w:fldChar w:fldCharType="end"/>
      </w:r>
      <w:r w:rsidR="00415554" w:rsidRPr="00415554">
        <w:rPr>
          <w:b/>
          <w:sz w:val="22"/>
          <w:szCs w:val="22"/>
        </w:rPr>
        <w:t xml:space="preserve"> РАЕ</w:t>
      </w:r>
      <w:r w:rsidR="00951114">
        <w:rPr>
          <w:b/>
          <w:sz w:val="22"/>
          <w:szCs w:val="22"/>
        </w:rPr>
        <w:t>;</w:t>
      </w:r>
    </w:p>
    <w:p w:rsidR="00081F0B" w:rsidRDefault="00006CD1" w:rsidP="00081F0B">
      <w:pPr>
        <w:jc w:val="both"/>
        <w:rPr>
          <w:b/>
          <w:szCs w:val="20"/>
        </w:rPr>
      </w:pPr>
      <w:r w:rsidRPr="00081F0B">
        <w:rPr>
          <w:b/>
          <w:szCs w:val="20"/>
        </w:rPr>
        <w:t xml:space="preserve">Рубина Л.П., зам. гл. врача «ЦВЛ «Детская </w:t>
      </w:r>
      <w:r w:rsidR="00951114">
        <w:rPr>
          <w:b/>
          <w:szCs w:val="20"/>
        </w:rPr>
        <w:t>психиатрия» имени С.С. Мнухина»</w:t>
      </w:r>
      <w:r w:rsidR="002F6EEB">
        <w:rPr>
          <w:b/>
          <w:szCs w:val="20"/>
        </w:rPr>
        <w:t>, главный детский психиатр Санкт-Петербурга</w:t>
      </w:r>
      <w:r w:rsidR="00951114">
        <w:rPr>
          <w:b/>
          <w:szCs w:val="20"/>
        </w:rPr>
        <w:t>;</w:t>
      </w:r>
    </w:p>
    <w:p w:rsidR="00006CD1" w:rsidRDefault="00006CD1" w:rsidP="00006CD1">
      <w:pPr>
        <w:jc w:val="both"/>
        <w:rPr>
          <w:b/>
        </w:rPr>
      </w:pPr>
      <w:r>
        <w:rPr>
          <w:b/>
          <w:sz w:val="22"/>
          <w:szCs w:val="20"/>
        </w:rPr>
        <w:t>Эйдемиллер Э.Г., д</w:t>
      </w:r>
      <w:r>
        <w:rPr>
          <w:b/>
        </w:rPr>
        <w:t xml:space="preserve">.м.н., профессор, зав. кафедрой детской психиатрии, психотерапии и медицинской психологии </w:t>
      </w:r>
      <w:r w:rsidR="006B23E2" w:rsidRPr="006B23E2">
        <w:rPr>
          <w:b/>
        </w:rPr>
        <w:t>Северо-Западного государственного медицинского университета им</w:t>
      </w:r>
      <w:r w:rsidR="002232BC">
        <w:rPr>
          <w:b/>
        </w:rPr>
        <w:t>ени</w:t>
      </w:r>
      <w:r w:rsidR="006B23E2" w:rsidRPr="006B23E2">
        <w:rPr>
          <w:b/>
        </w:rPr>
        <w:t xml:space="preserve"> И.И.Мечникова</w:t>
      </w:r>
      <w:r w:rsidR="00951114">
        <w:rPr>
          <w:b/>
        </w:rPr>
        <w:t>;</w:t>
      </w:r>
    </w:p>
    <w:p w:rsidR="00651E73" w:rsidRDefault="00651E73" w:rsidP="00651E73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>Воронков Б.В., к.м.н., доцент каф</w:t>
      </w:r>
      <w:proofErr w:type="gramStart"/>
      <w:r>
        <w:rPr>
          <w:b/>
          <w:sz w:val="22"/>
          <w:szCs w:val="20"/>
        </w:rPr>
        <w:t>.</w:t>
      </w:r>
      <w:proofErr w:type="gramEnd"/>
      <w:r>
        <w:rPr>
          <w:b/>
          <w:sz w:val="22"/>
          <w:szCs w:val="20"/>
        </w:rPr>
        <w:t xml:space="preserve"> </w:t>
      </w:r>
      <w:proofErr w:type="gramStart"/>
      <w:r>
        <w:rPr>
          <w:b/>
          <w:sz w:val="22"/>
          <w:szCs w:val="20"/>
        </w:rPr>
        <w:t>п</w:t>
      </w:r>
      <w:proofErr w:type="gramEnd"/>
      <w:r>
        <w:rPr>
          <w:b/>
          <w:sz w:val="22"/>
          <w:szCs w:val="20"/>
        </w:rPr>
        <w:t xml:space="preserve">сихоневрологии ФУВ </w:t>
      </w:r>
      <w:r w:rsidR="00951114">
        <w:rPr>
          <w:b/>
          <w:sz w:val="22"/>
          <w:szCs w:val="20"/>
        </w:rPr>
        <w:t>и ПП СПб ГПМУ;</w:t>
      </w:r>
    </w:p>
    <w:p w:rsidR="00651E73" w:rsidRDefault="00651E73" w:rsidP="00006CD1">
      <w:pPr>
        <w:jc w:val="both"/>
        <w:rPr>
          <w:b/>
          <w:sz w:val="22"/>
          <w:szCs w:val="20"/>
        </w:rPr>
      </w:pPr>
      <w:proofErr w:type="spellStart"/>
      <w:r>
        <w:rPr>
          <w:b/>
          <w:sz w:val="22"/>
          <w:szCs w:val="20"/>
        </w:rPr>
        <w:t>Гречаный</w:t>
      </w:r>
      <w:proofErr w:type="spellEnd"/>
      <w:r>
        <w:rPr>
          <w:b/>
          <w:sz w:val="22"/>
          <w:szCs w:val="20"/>
        </w:rPr>
        <w:t xml:space="preserve"> С.В., к.м.н., зав. каф</w:t>
      </w:r>
      <w:proofErr w:type="gramStart"/>
      <w:r>
        <w:rPr>
          <w:b/>
          <w:sz w:val="22"/>
          <w:szCs w:val="20"/>
        </w:rPr>
        <w:t>.</w:t>
      </w:r>
      <w:proofErr w:type="gramEnd"/>
      <w:r>
        <w:rPr>
          <w:b/>
          <w:sz w:val="22"/>
          <w:szCs w:val="20"/>
        </w:rPr>
        <w:t xml:space="preserve"> </w:t>
      </w:r>
      <w:proofErr w:type="gramStart"/>
      <w:r>
        <w:rPr>
          <w:b/>
          <w:sz w:val="22"/>
          <w:szCs w:val="20"/>
        </w:rPr>
        <w:t>п</w:t>
      </w:r>
      <w:proofErr w:type="gramEnd"/>
      <w:r w:rsidR="006341DE">
        <w:rPr>
          <w:b/>
          <w:sz w:val="22"/>
          <w:szCs w:val="20"/>
        </w:rPr>
        <w:t>сихиатрии и наркологии СПб ГПМУ</w:t>
      </w:r>
    </w:p>
    <w:p w:rsidR="00006CD1" w:rsidRDefault="00ED6C86" w:rsidP="007E6769">
      <w:pPr>
        <w:jc w:val="both"/>
        <w:rPr>
          <w:b/>
          <w:szCs w:val="20"/>
        </w:rPr>
      </w:pPr>
      <w:r>
        <w:rPr>
          <w:b/>
          <w:sz w:val="22"/>
          <w:szCs w:val="20"/>
        </w:rPr>
        <w:t xml:space="preserve">Краснов Б.Ю., </w:t>
      </w:r>
      <w:r w:rsidRPr="00081F0B">
        <w:rPr>
          <w:b/>
          <w:szCs w:val="20"/>
        </w:rPr>
        <w:t xml:space="preserve">зам. гл. врача «ЦВЛ «Детская </w:t>
      </w:r>
      <w:r>
        <w:rPr>
          <w:b/>
          <w:szCs w:val="20"/>
        </w:rPr>
        <w:t>психиатрия» имени С.С. Мнухина»</w:t>
      </w:r>
    </w:p>
    <w:p w:rsidR="007E6769" w:rsidRPr="007E6769" w:rsidRDefault="007E6769" w:rsidP="007E6769">
      <w:pPr>
        <w:jc w:val="both"/>
        <w:rPr>
          <w:b/>
          <w:sz w:val="22"/>
          <w:szCs w:val="20"/>
        </w:rPr>
      </w:pPr>
    </w:p>
    <w:p w:rsidR="00006CD1" w:rsidRPr="007E6769" w:rsidRDefault="00006CD1" w:rsidP="008D7795">
      <w:pPr>
        <w:ind w:left="357"/>
        <w:jc w:val="right"/>
        <w:rPr>
          <w:b/>
          <w:bCs/>
          <w:sz w:val="20"/>
          <w:szCs w:val="20"/>
          <w:lang w:val="de-DE"/>
        </w:rPr>
      </w:pPr>
      <w:r w:rsidRPr="007E6769">
        <w:rPr>
          <w:b/>
          <w:bCs/>
          <w:sz w:val="20"/>
          <w:szCs w:val="20"/>
        </w:rPr>
        <w:t>Тел</w:t>
      </w:r>
      <w:r w:rsidRPr="007E6769">
        <w:rPr>
          <w:b/>
          <w:bCs/>
          <w:sz w:val="20"/>
          <w:szCs w:val="20"/>
          <w:lang w:val="de-DE"/>
        </w:rPr>
        <w:t>. (812) 234-23-33, 234-1422</w:t>
      </w:r>
    </w:p>
    <w:p w:rsidR="00006CD1" w:rsidRPr="007E6769" w:rsidRDefault="00006CD1" w:rsidP="008D7795">
      <w:pPr>
        <w:ind w:left="357"/>
        <w:jc w:val="right"/>
        <w:rPr>
          <w:b/>
          <w:bCs/>
          <w:sz w:val="20"/>
          <w:szCs w:val="20"/>
          <w:lang w:val="de-DE"/>
        </w:rPr>
      </w:pPr>
      <w:r w:rsidRPr="007E6769">
        <w:rPr>
          <w:b/>
          <w:bCs/>
          <w:sz w:val="20"/>
          <w:szCs w:val="20"/>
        </w:rPr>
        <w:t>Факс</w:t>
      </w:r>
      <w:r w:rsidRPr="007E6769">
        <w:rPr>
          <w:b/>
          <w:bCs/>
          <w:sz w:val="20"/>
          <w:szCs w:val="20"/>
          <w:lang w:val="de-DE"/>
        </w:rPr>
        <w:t xml:space="preserve"> 234-47-11</w:t>
      </w:r>
    </w:p>
    <w:p w:rsidR="00006CD1" w:rsidRPr="007E6769" w:rsidRDefault="00006CD1" w:rsidP="008D7795">
      <w:pPr>
        <w:ind w:left="357"/>
        <w:jc w:val="right"/>
        <w:rPr>
          <w:b/>
          <w:bCs/>
          <w:sz w:val="20"/>
          <w:szCs w:val="20"/>
          <w:lang w:val="de-DE"/>
        </w:rPr>
      </w:pPr>
      <w:r w:rsidRPr="007E6769">
        <w:rPr>
          <w:b/>
          <w:bCs/>
          <w:sz w:val="20"/>
          <w:szCs w:val="20"/>
          <w:lang w:val="de-DE"/>
        </w:rPr>
        <w:t>E-</w:t>
      </w:r>
      <w:proofErr w:type="spellStart"/>
      <w:r w:rsidRPr="007E6769">
        <w:rPr>
          <w:b/>
          <w:bCs/>
          <w:sz w:val="20"/>
          <w:szCs w:val="20"/>
          <w:lang w:val="de-DE"/>
        </w:rPr>
        <w:t>mail</w:t>
      </w:r>
      <w:proofErr w:type="spellEnd"/>
      <w:r w:rsidRPr="007E6769">
        <w:rPr>
          <w:b/>
          <w:bCs/>
          <w:sz w:val="20"/>
          <w:szCs w:val="20"/>
          <w:lang w:val="de-DE"/>
        </w:rPr>
        <w:t xml:space="preserve"> </w:t>
      </w:r>
      <w:hyperlink r:id="rId6" w:history="1">
        <w:r w:rsidR="002B7342" w:rsidRPr="007E6769">
          <w:rPr>
            <w:rStyle w:val="a3"/>
            <w:b/>
            <w:bCs/>
            <w:sz w:val="20"/>
            <w:szCs w:val="20"/>
            <w:lang w:val="de-DE"/>
          </w:rPr>
          <w:t>cvldp@me</w:t>
        </w:r>
        <w:r w:rsidR="002B7342" w:rsidRPr="007E6769">
          <w:rPr>
            <w:rStyle w:val="a3"/>
            <w:b/>
            <w:bCs/>
            <w:sz w:val="20"/>
            <w:szCs w:val="20"/>
            <w:lang w:val="en-US"/>
          </w:rPr>
          <w:t>tropost</w:t>
        </w:r>
        <w:r w:rsidR="002B7342" w:rsidRPr="007E6769">
          <w:rPr>
            <w:rStyle w:val="a3"/>
            <w:b/>
            <w:bCs/>
            <w:sz w:val="20"/>
            <w:szCs w:val="20"/>
            <w:lang w:val="de-DE"/>
          </w:rPr>
          <w:t>.ru</w:t>
        </w:r>
      </w:hyperlink>
    </w:p>
    <w:p w:rsidR="00006CD1" w:rsidRPr="007E6769" w:rsidRDefault="00006CD1" w:rsidP="008D7795">
      <w:pPr>
        <w:ind w:left="357"/>
        <w:jc w:val="right"/>
        <w:rPr>
          <w:b/>
          <w:bCs/>
          <w:sz w:val="20"/>
          <w:szCs w:val="20"/>
        </w:rPr>
      </w:pPr>
      <w:r w:rsidRPr="007E6769">
        <w:rPr>
          <w:b/>
          <w:bCs/>
          <w:sz w:val="20"/>
          <w:szCs w:val="20"/>
        </w:rPr>
        <w:t xml:space="preserve">СПб, </w:t>
      </w:r>
      <w:proofErr w:type="gramStart"/>
      <w:r w:rsidRPr="007E6769">
        <w:rPr>
          <w:b/>
          <w:bCs/>
          <w:sz w:val="20"/>
          <w:szCs w:val="20"/>
        </w:rPr>
        <w:t>Песочная</w:t>
      </w:r>
      <w:proofErr w:type="gramEnd"/>
      <w:r w:rsidRPr="007E6769">
        <w:rPr>
          <w:b/>
          <w:bCs/>
          <w:sz w:val="20"/>
          <w:szCs w:val="20"/>
        </w:rPr>
        <w:t xml:space="preserve"> </w:t>
      </w:r>
      <w:proofErr w:type="spellStart"/>
      <w:r w:rsidRPr="007E6769">
        <w:rPr>
          <w:b/>
          <w:bCs/>
          <w:sz w:val="20"/>
          <w:szCs w:val="20"/>
        </w:rPr>
        <w:t>наб</w:t>
      </w:r>
      <w:proofErr w:type="spellEnd"/>
      <w:r w:rsidRPr="007E6769">
        <w:rPr>
          <w:b/>
          <w:bCs/>
          <w:sz w:val="20"/>
          <w:szCs w:val="20"/>
        </w:rPr>
        <w:t>., д.4</w:t>
      </w:r>
    </w:p>
    <w:p w:rsidR="00006CD1" w:rsidRPr="007E6769" w:rsidRDefault="00006CD1" w:rsidP="00006CD1">
      <w:pPr>
        <w:spacing w:line="360" w:lineRule="auto"/>
        <w:jc w:val="right"/>
        <w:rPr>
          <w:sz w:val="20"/>
          <w:szCs w:val="20"/>
        </w:rPr>
      </w:pPr>
      <w:r w:rsidRPr="007E6769">
        <w:rPr>
          <w:sz w:val="20"/>
          <w:szCs w:val="20"/>
        </w:rPr>
        <w:t xml:space="preserve">Организаторы конференции: </w:t>
      </w:r>
    </w:p>
    <w:p w:rsidR="00006CD1" w:rsidRPr="007E6769" w:rsidRDefault="00006CD1" w:rsidP="00006CD1">
      <w:pPr>
        <w:jc w:val="right"/>
        <w:rPr>
          <w:sz w:val="20"/>
          <w:szCs w:val="20"/>
        </w:rPr>
      </w:pPr>
      <w:r w:rsidRPr="007E6769">
        <w:rPr>
          <w:sz w:val="20"/>
          <w:szCs w:val="20"/>
        </w:rPr>
        <w:t>Санкт-Петербургское Государственное</w:t>
      </w:r>
      <w:r w:rsidR="000D7E34" w:rsidRPr="007E6769">
        <w:rPr>
          <w:sz w:val="20"/>
          <w:szCs w:val="20"/>
        </w:rPr>
        <w:t xml:space="preserve"> Казенное</w:t>
      </w:r>
      <w:r w:rsidRPr="007E6769">
        <w:rPr>
          <w:sz w:val="20"/>
          <w:szCs w:val="20"/>
        </w:rPr>
        <w:t xml:space="preserve"> Учреждение Здравоохранения</w:t>
      </w:r>
    </w:p>
    <w:p w:rsidR="00006CD1" w:rsidRPr="007E6769" w:rsidRDefault="00006CD1" w:rsidP="00006CD1">
      <w:pPr>
        <w:jc w:val="right"/>
        <w:rPr>
          <w:sz w:val="20"/>
          <w:szCs w:val="20"/>
        </w:rPr>
      </w:pPr>
      <w:r w:rsidRPr="007E6769">
        <w:rPr>
          <w:sz w:val="20"/>
          <w:szCs w:val="20"/>
        </w:rPr>
        <w:t>«Центр восстановительного лечения «Детская психиатрия» имени С.С. Мнухина»,</w:t>
      </w:r>
    </w:p>
    <w:p w:rsidR="00E91EB7" w:rsidRDefault="007B1DE2" w:rsidP="00006CD1">
      <w:pPr>
        <w:tabs>
          <w:tab w:val="left" w:pos="709"/>
        </w:tabs>
        <w:jc w:val="right"/>
        <w:rPr>
          <w:sz w:val="20"/>
          <w:szCs w:val="20"/>
          <w:lang w:val="en-US"/>
        </w:rPr>
      </w:pPr>
      <w:r w:rsidRPr="007E6769">
        <w:rPr>
          <w:sz w:val="20"/>
          <w:szCs w:val="20"/>
        </w:rPr>
        <w:t>Санкт-Петербургский государственный педиатри</w:t>
      </w:r>
      <w:r w:rsidR="00EB018E" w:rsidRPr="007E6769">
        <w:rPr>
          <w:sz w:val="20"/>
          <w:szCs w:val="20"/>
        </w:rPr>
        <w:t>ческий медицинский университет</w:t>
      </w:r>
    </w:p>
    <w:p w:rsidR="00676772" w:rsidRDefault="00676772" w:rsidP="00676772">
      <w:pPr>
        <w:jc w:val="center"/>
      </w:pPr>
      <w:r>
        <w:t>МИНИСТЕРСТВО ЗДРАВООХРАНЕНИЯ РОССИЙСКОЙ ФЕДЕРАЦИИ</w:t>
      </w:r>
    </w:p>
    <w:p w:rsidR="00676772" w:rsidRDefault="00676772" w:rsidP="00676772">
      <w:pPr>
        <w:jc w:val="center"/>
      </w:pPr>
      <w:r>
        <w:t>КОМИТЕТ ПО ЗДРАВООХРАНЕНИЮ ПРАВИТЕЛЬСТВА САНКТ-ПЕТЕРБУРГА</w:t>
      </w:r>
      <w:r>
        <w:br/>
        <w:t xml:space="preserve">СПБ ГКУЗ «ЦЕНТР ВОССТАНОВИТЕЛЬНОГО ЛЕЧЕНИЯ </w:t>
      </w:r>
    </w:p>
    <w:p w:rsidR="00676772" w:rsidRDefault="00676772" w:rsidP="00676772">
      <w:pPr>
        <w:jc w:val="center"/>
      </w:pPr>
      <w:r>
        <w:t>«ДЕТСКАЯ ПСИХИАТРИЯ» ИМЕНИ С.С. МНУХИНА»</w:t>
      </w:r>
    </w:p>
    <w:p w:rsidR="00676772" w:rsidRPr="007B1DE2" w:rsidRDefault="00676772" w:rsidP="00676772">
      <w:pPr>
        <w:tabs>
          <w:tab w:val="left" w:pos="709"/>
        </w:tabs>
        <w:jc w:val="center"/>
      </w:pPr>
      <w:r w:rsidRPr="007B1DE2">
        <w:t>САНКТ-ПЕТЕРБУРГСКИЙ ГОСУДАРСТВЕННЫЙ ПЕДИАТРИЧЕСКИЙ МЕДИЦИНСКИЙ УНИВЕРСИТЕТ</w:t>
      </w:r>
    </w:p>
    <w:p w:rsidR="00676772" w:rsidRDefault="00676772" w:rsidP="00676772">
      <w:pPr>
        <w:pStyle w:val="10"/>
        <w:jc w:val="center"/>
        <w:rPr>
          <w:rFonts w:ascii="Arial" w:hAnsi="Arial" w:cs="Arial"/>
          <w:b/>
          <w:bCs/>
          <w:caps/>
          <w:w w:val="94"/>
          <w:sz w:val="28"/>
          <w:szCs w:val="28"/>
          <w:lang w:val="en-US"/>
        </w:rPr>
      </w:pPr>
    </w:p>
    <w:p w:rsidR="00B17B37" w:rsidRPr="002B6441" w:rsidRDefault="00B17B37" w:rsidP="00B17B37">
      <w:pPr>
        <w:ind w:firstLine="540"/>
      </w:pPr>
    </w:p>
    <w:p w:rsidR="00B17B37" w:rsidRDefault="00B17B37" w:rsidP="00B17B37">
      <w:pPr>
        <w:pStyle w:val="21"/>
        <w:jc w:val="center"/>
        <w:rPr>
          <w:rFonts w:ascii="Arial" w:hAnsi="Arial" w:cs="Arial"/>
          <w:b/>
          <w:bCs/>
          <w:caps/>
          <w:w w:val="94"/>
          <w:sz w:val="28"/>
          <w:szCs w:val="28"/>
        </w:rPr>
      </w:pPr>
      <w:r w:rsidRPr="00850675">
        <w:rPr>
          <w:rFonts w:ascii="Arial" w:hAnsi="Arial" w:cs="Arial"/>
          <w:b/>
          <w:bCs/>
          <w:caps/>
          <w:w w:val="94"/>
          <w:sz w:val="28"/>
          <w:szCs w:val="28"/>
        </w:rPr>
        <w:t>Заявка</w:t>
      </w:r>
    </w:p>
    <w:p w:rsidR="00B17B37" w:rsidRDefault="00B17B37" w:rsidP="00B17B37">
      <w:pPr>
        <w:pStyle w:val="nervytelo"/>
        <w:spacing w:line="360" w:lineRule="auto"/>
        <w:jc w:val="left"/>
        <w:outlineLvl w:val="0"/>
        <w:rPr>
          <w:rFonts w:ascii="Arial" w:hAnsi="Arial" w:cs="Arial"/>
          <w:b/>
          <w:sz w:val="20"/>
          <w:szCs w:val="20"/>
        </w:rPr>
      </w:pPr>
    </w:p>
    <w:p w:rsidR="00B17B37" w:rsidRDefault="00B17B37" w:rsidP="00B17B37">
      <w:pPr>
        <w:pStyle w:val="nervytelo"/>
        <w:spacing w:line="360" w:lineRule="auto"/>
        <w:jc w:val="left"/>
        <w:outlineLvl w:val="0"/>
        <w:rPr>
          <w:rFonts w:ascii="Arial" w:hAnsi="Arial" w:cs="Arial"/>
          <w:b/>
          <w:sz w:val="20"/>
          <w:szCs w:val="20"/>
        </w:rPr>
      </w:pPr>
    </w:p>
    <w:p w:rsidR="00B17B37" w:rsidRPr="00850675" w:rsidRDefault="00B17B37" w:rsidP="00B17B37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 xml:space="preserve">Ф.И.О. </w:t>
      </w:r>
      <w:r w:rsidRPr="00850675">
        <w:rPr>
          <w:rFonts w:ascii="Arial" w:hAnsi="Arial" w:cs="Arial"/>
          <w:sz w:val="20"/>
          <w:szCs w:val="20"/>
        </w:rPr>
        <w:t>… … … … … … … … … … … … … … … … … … … … … … … … … … … .</w:t>
      </w:r>
      <w:r>
        <w:rPr>
          <w:rFonts w:ascii="Arial" w:hAnsi="Arial" w:cs="Arial"/>
          <w:sz w:val="20"/>
          <w:szCs w:val="20"/>
        </w:rPr>
        <w:t>… … … … … … … … … …</w:t>
      </w:r>
    </w:p>
    <w:p w:rsidR="00B17B37" w:rsidRPr="00850675" w:rsidRDefault="00B17B37" w:rsidP="00B17B37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>Место работы</w:t>
      </w:r>
      <w:r w:rsidRPr="00850675">
        <w:rPr>
          <w:rFonts w:ascii="Arial" w:hAnsi="Arial" w:cs="Arial"/>
          <w:sz w:val="20"/>
          <w:szCs w:val="20"/>
        </w:rPr>
        <w:t xml:space="preserve">: … … … … … … … … … … … … … … … … … … … … … … … … … </w:t>
      </w:r>
      <w:r>
        <w:rPr>
          <w:rFonts w:ascii="Arial" w:hAnsi="Arial" w:cs="Arial"/>
          <w:sz w:val="20"/>
          <w:szCs w:val="20"/>
        </w:rPr>
        <w:t>… … … … … ... … … …</w:t>
      </w:r>
    </w:p>
    <w:p w:rsidR="00B17B37" w:rsidRPr="00850675" w:rsidRDefault="00B17B37" w:rsidP="00B17B37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>Должность:</w:t>
      </w:r>
      <w:r w:rsidRPr="00850675">
        <w:rPr>
          <w:rFonts w:ascii="Arial" w:hAnsi="Arial" w:cs="Arial"/>
          <w:sz w:val="20"/>
          <w:szCs w:val="20"/>
        </w:rPr>
        <w:t>… … … … … … … … … … … … … … … … … … … …</w:t>
      </w:r>
      <w:r>
        <w:rPr>
          <w:rFonts w:ascii="Arial" w:hAnsi="Arial" w:cs="Arial"/>
          <w:sz w:val="20"/>
          <w:szCs w:val="20"/>
        </w:rPr>
        <w:t xml:space="preserve"> … …</w:t>
      </w:r>
      <w:r w:rsidRPr="00850675">
        <w:rPr>
          <w:rFonts w:ascii="Arial" w:hAnsi="Arial" w:cs="Arial"/>
          <w:sz w:val="20"/>
          <w:szCs w:val="20"/>
        </w:rPr>
        <w:t xml:space="preserve">… … … … … … </w:t>
      </w:r>
      <w:r>
        <w:rPr>
          <w:rFonts w:ascii="Arial" w:hAnsi="Arial" w:cs="Arial"/>
          <w:sz w:val="20"/>
          <w:szCs w:val="20"/>
        </w:rPr>
        <w:t xml:space="preserve">… … … … </w:t>
      </w:r>
    </w:p>
    <w:p w:rsidR="00B17B37" w:rsidRPr="00850675" w:rsidRDefault="00B17B37" w:rsidP="00B17B37">
      <w:pPr>
        <w:pStyle w:val="nervytelo"/>
        <w:spacing w:before="120" w:after="120" w:line="360" w:lineRule="auto"/>
        <w:jc w:val="left"/>
        <w:rPr>
          <w:rFonts w:ascii="Arial" w:hAnsi="Arial" w:cs="Arial"/>
          <w:b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 xml:space="preserve">Адрес для переписки:                              </w:t>
      </w:r>
      <w:r w:rsidR="00CB264B" w:rsidRPr="00CB264B">
        <w:rPr>
          <w:rFonts w:ascii="Arial" w:hAnsi="Arial" w:cs="Arial"/>
          <w:b/>
          <w:sz w:val="20"/>
          <w:szCs w:val="20"/>
          <w:lang w:val="en-US"/>
        </w:rPr>
      </w:r>
      <w:r w:rsidR="00CB264B" w:rsidRPr="00CB264B">
        <w:rPr>
          <w:rFonts w:ascii="Arial" w:hAnsi="Arial" w:cs="Arial"/>
          <w:b/>
          <w:sz w:val="20"/>
          <w:szCs w:val="20"/>
          <w:lang w:val="en-US"/>
        </w:rPr>
        <w:pict>
          <v:rect id="_x0000_s1027" style="width:5.65pt;height:5.65pt;flip:y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Pr="00850675">
        <w:rPr>
          <w:rFonts w:ascii="Arial" w:hAnsi="Arial" w:cs="Arial"/>
          <w:b/>
          <w:sz w:val="20"/>
          <w:szCs w:val="20"/>
        </w:rPr>
        <w:t xml:space="preserve"> домашний </w:t>
      </w:r>
      <w:r w:rsidRPr="00850675">
        <w:rPr>
          <w:rFonts w:ascii="Arial" w:hAnsi="Arial" w:cs="Arial"/>
          <w:b/>
          <w:sz w:val="20"/>
          <w:szCs w:val="20"/>
        </w:rPr>
        <w:tab/>
        <w:t xml:space="preserve">               </w:t>
      </w:r>
      <w:r w:rsidRPr="00850675">
        <w:rPr>
          <w:rFonts w:ascii="Arial" w:hAnsi="Arial" w:cs="Arial"/>
          <w:b/>
          <w:sz w:val="20"/>
          <w:szCs w:val="20"/>
        </w:rPr>
        <w:tab/>
      </w:r>
      <w:r w:rsidR="00CB264B" w:rsidRPr="00CB264B">
        <w:rPr>
          <w:rFonts w:ascii="Arial" w:hAnsi="Arial" w:cs="Arial"/>
          <w:b/>
          <w:sz w:val="20"/>
          <w:szCs w:val="20"/>
          <w:lang w:val="en-US"/>
        </w:rPr>
      </w:r>
      <w:r w:rsidR="00CB264B" w:rsidRPr="00CB264B">
        <w:rPr>
          <w:rFonts w:ascii="Arial" w:hAnsi="Arial" w:cs="Arial"/>
          <w:b/>
          <w:sz w:val="20"/>
          <w:szCs w:val="20"/>
          <w:lang w:val="en-US"/>
        </w:rPr>
        <w:pict>
          <v:rect id="_x0000_s1026" style="width:5.65pt;height:5.65pt;flip:y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Pr="00850675">
        <w:rPr>
          <w:rFonts w:ascii="Arial" w:hAnsi="Arial" w:cs="Arial"/>
          <w:b/>
          <w:sz w:val="20"/>
          <w:szCs w:val="20"/>
        </w:rPr>
        <w:t xml:space="preserve"> служебный  </w:t>
      </w:r>
    </w:p>
    <w:p w:rsidR="00B17B37" w:rsidRDefault="00B17B37" w:rsidP="00B17B37">
      <w:pPr>
        <w:pStyle w:val="nervytelo"/>
        <w:spacing w:before="120" w:after="120" w:line="360" w:lineRule="auto"/>
        <w:jc w:val="left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>Индекс:</w:t>
      </w:r>
      <w:r w:rsidRPr="00850675">
        <w:rPr>
          <w:rFonts w:ascii="Arial" w:hAnsi="Arial" w:cs="Arial"/>
          <w:sz w:val="20"/>
          <w:szCs w:val="20"/>
        </w:rPr>
        <w:t xml:space="preserve">… … … </w:t>
      </w:r>
      <w:r w:rsidRPr="00850675">
        <w:rPr>
          <w:rFonts w:ascii="Arial" w:hAnsi="Arial" w:cs="Arial"/>
          <w:b/>
          <w:sz w:val="20"/>
          <w:szCs w:val="20"/>
        </w:rPr>
        <w:t>Город, страна</w:t>
      </w:r>
      <w:r w:rsidRPr="00850675">
        <w:rPr>
          <w:rFonts w:ascii="Arial" w:hAnsi="Arial" w:cs="Arial"/>
          <w:sz w:val="20"/>
          <w:szCs w:val="20"/>
        </w:rPr>
        <w:t xml:space="preserve">: … … … … … </w:t>
      </w:r>
      <w:r w:rsidRPr="00850675">
        <w:rPr>
          <w:rFonts w:ascii="Arial" w:hAnsi="Arial" w:cs="Arial"/>
          <w:b/>
          <w:sz w:val="20"/>
          <w:szCs w:val="20"/>
        </w:rPr>
        <w:t xml:space="preserve">Улица: </w:t>
      </w:r>
      <w:r w:rsidRPr="00850675">
        <w:rPr>
          <w:rFonts w:ascii="Arial" w:hAnsi="Arial" w:cs="Arial"/>
          <w:sz w:val="20"/>
          <w:szCs w:val="20"/>
        </w:rPr>
        <w:t xml:space="preserve">… … … … … … … … … … </w:t>
      </w:r>
    </w:p>
    <w:p w:rsidR="00B17B37" w:rsidRPr="00850675" w:rsidRDefault="00B17B37" w:rsidP="00B17B37">
      <w:pPr>
        <w:pStyle w:val="nervytelo"/>
        <w:spacing w:before="120" w:after="120" w:line="360" w:lineRule="auto"/>
        <w:jc w:val="left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>дом</w:t>
      </w:r>
      <w:r w:rsidRPr="00850675">
        <w:rPr>
          <w:rFonts w:ascii="Arial" w:hAnsi="Arial" w:cs="Arial"/>
          <w:sz w:val="20"/>
          <w:szCs w:val="20"/>
        </w:rPr>
        <w:t xml:space="preserve"> … …</w:t>
      </w:r>
      <w:r>
        <w:rPr>
          <w:rFonts w:ascii="Arial" w:hAnsi="Arial" w:cs="Arial"/>
          <w:sz w:val="20"/>
          <w:szCs w:val="20"/>
        </w:rPr>
        <w:t xml:space="preserve">……………….. </w:t>
      </w:r>
      <w:r w:rsidRPr="002B3C38">
        <w:rPr>
          <w:rFonts w:ascii="Arial" w:hAnsi="Arial" w:cs="Arial"/>
          <w:b/>
          <w:sz w:val="20"/>
          <w:szCs w:val="20"/>
        </w:rPr>
        <w:t>корпус</w:t>
      </w:r>
      <w:r w:rsidRPr="00B17B37">
        <w:rPr>
          <w:rFonts w:ascii="Arial" w:hAnsi="Arial" w:cs="Arial"/>
          <w:sz w:val="20"/>
          <w:szCs w:val="20"/>
        </w:rPr>
        <w:t xml:space="preserve">…………………….. </w:t>
      </w:r>
      <w:r>
        <w:rPr>
          <w:rFonts w:ascii="Arial" w:hAnsi="Arial" w:cs="Arial"/>
          <w:b/>
          <w:sz w:val="20"/>
          <w:szCs w:val="20"/>
        </w:rPr>
        <w:t>кв.</w:t>
      </w:r>
      <w:r w:rsidRPr="00850675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</w:t>
      </w:r>
      <w:r w:rsidRPr="00850675">
        <w:rPr>
          <w:rFonts w:ascii="Arial" w:hAnsi="Arial" w:cs="Arial"/>
          <w:sz w:val="20"/>
          <w:szCs w:val="20"/>
        </w:rPr>
        <w:t xml:space="preserve"> </w:t>
      </w:r>
    </w:p>
    <w:p w:rsidR="00B17B37" w:rsidRPr="00850675" w:rsidRDefault="00B17B37" w:rsidP="00B17B37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  <w:r w:rsidRPr="00850675">
        <w:rPr>
          <w:rFonts w:ascii="Arial" w:hAnsi="Arial" w:cs="Arial"/>
          <w:b/>
          <w:sz w:val="20"/>
          <w:szCs w:val="20"/>
        </w:rPr>
        <w:t>Код</w:t>
      </w:r>
      <w:r w:rsidRPr="00850675">
        <w:rPr>
          <w:rFonts w:ascii="Arial" w:hAnsi="Arial" w:cs="Arial"/>
          <w:sz w:val="20"/>
          <w:szCs w:val="20"/>
        </w:rPr>
        <w:t xml:space="preserve"> … … … … … </w:t>
      </w:r>
      <w:r w:rsidRPr="00850675">
        <w:rPr>
          <w:rFonts w:ascii="Arial" w:hAnsi="Arial" w:cs="Arial"/>
          <w:b/>
          <w:sz w:val="20"/>
          <w:szCs w:val="20"/>
        </w:rPr>
        <w:t>Тел</w:t>
      </w:r>
      <w:r w:rsidRPr="00850675">
        <w:rPr>
          <w:rFonts w:ascii="Arial" w:hAnsi="Arial" w:cs="Arial"/>
          <w:sz w:val="20"/>
          <w:szCs w:val="20"/>
        </w:rPr>
        <w:t xml:space="preserve">. … … … … … … … … … … … </w:t>
      </w:r>
      <w:proofErr w:type="spellStart"/>
      <w:r w:rsidRPr="00850675">
        <w:rPr>
          <w:rFonts w:ascii="Arial" w:hAnsi="Arial" w:cs="Arial"/>
          <w:b/>
          <w:sz w:val="20"/>
          <w:szCs w:val="20"/>
        </w:rPr>
        <w:t>Моб</w:t>
      </w:r>
      <w:proofErr w:type="spellEnd"/>
      <w:r w:rsidRPr="00850675">
        <w:rPr>
          <w:rFonts w:ascii="Arial" w:hAnsi="Arial" w:cs="Arial"/>
          <w:b/>
          <w:sz w:val="20"/>
          <w:szCs w:val="20"/>
        </w:rPr>
        <w:t>. тел.</w:t>
      </w:r>
      <w:r w:rsidRPr="00850675">
        <w:rPr>
          <w:rFonts w:ascii="Arial" w:hAnsi="Arial" w:cs="Arial"/>
          <w:sz w:val="20"/>
          <w:szCs w:val="20"/>
        </w:rPr>
        <w:t xml:space="preserve"> … …</w:t>
      </w:r>
      <w:r>
        <w:rPr>
          <w:rFonts w:ascii="Arial" w:hAnsi="Arial" w:cs="Arial"/>
          <w:sz w:val="20"/>
          <w:szCs w:val="20"/>
        </w:rPr>
        <w:t xml:space="preserve"> … … … … … … … … … … … … … … </w:t>
      </w:r>
    </w:p>
    <w:p w:rsidR="00B17B37" w:rsidRDefault="00B17B37" w:rsidP="00B17B37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50675">
        <w:rPr>
          <w:rFonts w:ascii="Arial" w:hAnsi="Arial" w:cs="Arial"/>
          <w:b/>
          <w:sz w:val="20"/>
          <w:szCs w:val="20"/>
        </w:rPr>
        <w:t>Е</w:t>
      </w:r>
      <w:proofErr w:type="gramEnd"/>
      <w:r w:rsidRPr="00850675">
        <w:rPr>
          <w:rFonts w:ascii="Arial" w:hAnsi="Arial" w:cs="Arial"/>
          <w:b/>
          <w:sz w:val="20"/>
          <w:szCs w:val="20"/>
        </w:rPr>
        <w:t>-mail</w:t>
      </w:r>
      <w:proofErr w:type="spellEnd"/>
      <w:r>
        <w:rPr>
          <w:rFonts w:ascii="Arial" w:hAnsi="Arial" w:cs="Arial"/>
          <w:sz w:val="20"/>
          <w:szCs w:val="20"/>
        </w:rPr>
        <w:t xml:space="preserve">: … … … … … … … </w:t>
      </w:r>
      <w:r w:rsidRPr="00850675">
        <w:rPr>
          <w:rFonts w:ascii="Arial" w:hAnsi="Arial" w:cs="Arial"/>
          <w:sz w:val="20"/>
          <w:szCs w:val="20"/>
        </w:rPr>
        <w:t xml:space="preserve"> @ ………</w:t>
      </w:r>
      <w:r>
        <w:rPr>
          <w:rFonts w:ascii="Arial" w:hAnsi="Arial" w:cs="Arial"/>
          <w:sz w:val="20"/>
          <w:szCs w:val="20"/>
        </w:rPr>
        <w:t>…….</w:t>
      </w:r>
      <w:r w:rsidRPr="00850675">
        <w:rPr>
          <w:rFonts w:ascii="Arial" w:hAnsi="Arial" w:cs="Arial"/>
          <w:sz w:val="20"/>
          <w:szCs w:val="20"/>
        </w:rPr>
        <w:t>……………..</w:t>
      </w:r>
      <w:r w:rsidRPr="00850675">
        <w:rPr>
          <w:rFonts w:ascii="Arial" w:hAnsi="Arial" w:cs="Arial"/>
          <w:b/>
          <w:sz w:val="20"/>
          <w:szCs w:val="20"/>
        </w:rPr>
        <w:t xml:space="preserve"> Факс</w:t>
      </w:r>
      <w:r>
        <w:rPr>
          <w:rFonts w:ascii="Arial" w:hAnsi="Arial" w:cs="Arial"/>
          <w:sz w:val="20"/>
          <w:szCs w:val="20"/>
        </w:rPr>
        <w:t xml:space="preserve"> … … … … … … … … …… … … … … …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/>
      </w:tblPr>
      <w:tblGrid>
        <w:gridCol w:w="10207"/>
      </w:tblGrid>
      <w:tr w:rsidR="00B17B37" w:rsidRPr="00850675" w:rsidTr="00E9077A">
        <w:trPr>
          <w:trHeight w:val="34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37" w:rsidRPr="00850675" w:rsidRDefault="00B17B37" w:rsidP="00E9077A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50675">
              <w:rPr>
                <w:rFonts w:ascii="Arial" w:hAnsi="Arial" w:cs="Arial"/>
                <w:b/>
                <w:i/>
                <w:sz w:val="20"/>
                <w:szCs w:val="20"/>
              </w:rPr>
              <w:t>Прошу зарегистрировать меня как делегата.</w:t>
            </w:r>
          </w:p>
        </w:tc>
      </w:tr>
      <w:tr w:rsidR="00B17B37" w:rsidRPr="00850675" w:rsidTr="00E9077A">
        <w:trPr>
          <w:trHeight w:val="34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37" w:rsidRPr="00370ABD" w:rsidRDefault="00B17B37" w:rsidP="00E907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0ABD">
              <w:rPr>
                <w:rFonts w:ascii="Arial" w:hAnsi="Arial" w:cs="Arial"/>
                <w:b/>
                <w:sz w:val="20"/>
                <w:szCs w:val="20"/>
              </w:rPr>
              <w:t xml:space="preserve">Форма участия: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370ABD">
              <w:rPr>
                <w:rFonts w:ascii="Arial" w:hAnsi="Arial" w:cs="Arial"/>
                <w:sz w:val="20"/>
                <w:szCs w:val="20"/>
              </w:rPr>
              <w:sym w:font="Wingdings" w:char="00A8"/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 участие без выступления </w:t>
            </w:r>
          </w:p>
          <w:p w:rsidR="00B17B37" w:rsidRPr="00370ABD" w:rsidRDefault="00B17B37" w:rsidP="00E907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0ABD"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0ABD">
              <w:rPr>
                <w:rFonts w:ascii="Arial" w:hAnsi="Arial" w:cs="Arial"/>
                <w:sz w:val="20"/>
                <w:szCs w:val="20"/>
              </w:rPr>
              <w:sym w:font="Wingdings" w:char="00A8"/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 устное пленарное сообщение</w:t>
            </w:r>
          </w:p>
          <w:p w:rsidR="00B17B37" w:rsidRPr="00370ABD" w:rsidRDefault="00B17B37" w:rsidP="00E907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370ABD">
              <w:rPr>
                <w:rFonts w:ascii="Arial" w:hAnsi="Arial" w:cs="Arial"/>
                <w:sz w:val="20"/>
                <w:szCs w:val="20"/>
              </w:rPr>
              <w:sym w:font="Wingdings" w:char="00A8"/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 устное секционное сообщение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17B37" w:rsidRDefault="00B17B37" w:rsidP="00E907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Тема </w:t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доклада: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</w:t>
            </w:r>
          </w:p>
          <w:p w:rsidR="00B17B37" w:rsidRPr="00370ABD" w:rsidRDefault="00B17B37" w:rsidP="00E907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7B37" w:rsidRPr="00850675" w:rsidTr="00E9077A">
        <w:trPr>
          <w:trHeight w:val="34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37" w:rsidRDefault="00B17B37" w:rsidP="00E9077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0ABD">
              <w:rPr>
                <w:rFonts w:ascii="Arial" w:hAnsi="Arial" w:cs="Arial"/>
                <w:sz w:val="20"/>
                <w:szCs w:val="20"/>
              </w:rPr>
              <w:sym w:font="Wingdings" w:char="00A8"/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0ABD">
              <w:rPr>
                <w:rFonts w:ascii="Arial" w:hAnsi="Arial" w:cs="Arial"/>
                <w:b/>
                <w:sz w:val="20"/>
                <w:szCs w:val="20"/>
              </w:rPr>
              <w:t xml:space="preserve">Прошу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включить мои тезисы в сборник материалов Конференции</w:t>
            </w:r>
            <w:r w:rsidRPr="00370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17B37" w:rsidRDefault="00B17B37" w:rsidP="00E907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Авторы и название тезисов:  _______________________________________________________</w:t>
            </w:r>
          </w:p>
          <w:p w:rsidR="00B17B37" w:rsidRPr="00370ABD" w:rsidRDefault="00B17B37" w:rsidP="00E907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7B37" w:rsidRPr="00850675" w:rsidTr="00E9077A">
        <w:trPr>
          <w:trHeight w:val="340"/>
        </w:trPr>
        <w:tc>
          <w:tcPr>
            <w:tcW w:w="10207" w:type="dxa"/>
            <w:vAlign w:val="center"/>
          </w:tcPr>
          <w:p w:rsidR="00B17B37" w:rsidRPr="00370ABD" w:rsidRDefault="00B17B37" w:rsidP="00E907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0ABD">
              <w:rPr>
                <w:rFonts w:ascii="Arial" w:hAnsi="Arial" w:cs="Arial"/>
                <w:sz w:val="20"/>
                <w:szCs w:val="20"/>
              </w:rPr>
              <w:sym w:font="Wingdings" w:char="00A8"/>
            </w:r>
            <w:r w:rsidRPr="00370A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0ABD">
              <w:rPr>
                <w:rFonts w:ascii="Arial" w:hAnsi="Arial" w:cs="Arial"/>
                <w:b/>
                <w:sz w:val="20"/>
                <w:szCs w:val="20"/>
              </w:rPr>
              <w:t>Прошу выслать информацию о размещении в гостиницах</w:t>
            </w:r>
          </w:p>
        </w:tc>
      </w:tr>
      <w:tr w:rsidR="00B17B37" w:rsidRPr="00850675" w:rsidTr="00E9077A">
        <w:trPr>
          <w:trHeight w:val="340"/>
        </w:trPr>
        <w:tc>
          <w:tcPr>
            <w:tcW w:w="10207" w:type="dxa"/>
            <w:vAlign w:val="center"/>
          </w:tcPr>
          <w:p w:rsidR="00B17B37" w:rsidRPr="00850675" w:rsidRDefault="00B17B37" w:rsidP="00B17B37">
            <w:pPr>
              <w:pStyle w:val="a8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70ABD">
              <w:rPr>
                <w:rFonts w:ascii="Arial" w:hAnsi="Arial" w:cs="Arial"/>
                <w:sz w:val="20"/>
                <w:szCs w:val="20"/>
              </w:rPr>
              <w:t xml:space="preserve">Дата   «____» ______________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70ABD">
                <w:rPr>
                  <w:rFonts w:ascii="Arial" w:hAnsi="Arial" w:cs="Arial"/>
                  <w:sz w:val="20"/>
                  <w:szCs w:val="20"/>
                </w:rPr>
                <w:t>201</w:t>
              </w:r>
              <w:r>
                <w:rPr>
                  <w:rFonts w:ascii="Arial" w:hAnsi="Arial" w:cs="Arial"/>
                  <w:sz w:val="20"/>
                  <w:szCs w:val="20"/>
                </w:rPr>
                <w:t>3</w:t>
              </w:r>
              <w:r w:rsidRPr="00370ABD">
                <w:rPr>
                  <w:rFonts w:ascii="Arial" w:hAnsi="Arial" w:cs="Arial"/>
                  <w:sz w:val="20"/>
                  <w:szCs w:val="20"/>
                </w:rPr>
                <w:t xml:space="preserve"> г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.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Подпись</w:t>
            </w:r>
            <w:r w:rsidRPr="00370ABD">
              <w:rPr>
                <w:rFonts w:ascii="Arial" w:hAnsi="Arial" w:cs="Arial"/>
                <w:sz w:val="20"/>
                <w:szCs w:val="20"/>
              </w:rPr>
              <w:t>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</w:t>
            </w:r>
          </w:p>
        </w:tc>
      </w:tr>
    </w:tbl>
    <w:p w:rsidR="00B17B37" w:rsidRPr="006A3776" w:rsidRDefault="00B17B37" w:rsidP="00B17B37">
      <w:pPr>
        <w:pStyle w:val="20"/>
        <w:rPr>
          <w:rFonts w:ascii="Arial" w:hAnsi="Arial" w:cs="Arial"/>
        </w:rPr>
      </w:pPr>
    </w:p>
    <w:p w:rsidR="00676772" w:rsidRDefault="00676772" w:rsidP="00676772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676772" w:rsidRDefault="00676772" w:rsidP="00676772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676772" w:rsidRPr="008C634E" w:rsidRDefault="00676772" w:rsidP="00676772">
      <w:pPr>
        <w:jc w:val="center"/>
        <w:rPr>
          <w:rFonts w:ascii="Arial" w:hAnsi="Arial" w:cs="Arial"/>
          <w:b/>
          <w:sz w:val="20"/>
          <w:szCs w:val="20"/>
        </w:rPr>
      </w:pPr>
      <w:r w:rsidRPr="008C634E">
        <w:rPr>
          <w:rFonts w:ascii="Arial" w:hAnsi="Arial" w:cs="Arial"/>
          <w:b/>
          <w:sz w:val="20"/>
          <w:szCs w:val="20"/>
        </w:rPr>
        <w:t xml:space="preserve">Заявку необходимо выслать в электронном виде по адресу: </w:t>
      </w:r>
      <w:r w:rsidRPr="008C634E">
        <w:rPr>
          <w:rFonts w:ascii="Arial" w:hAnsi="Arial" w:cs="Arial"/>
          <w:b/>
          <w:sz w:val="20"/>
          <w:szCs w:val="20"/>
          <w:lang w:val="en-US"/>
        </w:rPr>
        <w:t>info</w:t>
      </w:r>
      <w:r w:rsidRPr="008C634E">
        <w:rPr>
          <w:rFonts w:ascii="Arial" w:hAnsi="Arial" w:cs="Arial"/>
          <w:b/>
          <w:sz w:val="20"/>
          <w:szCs w:val="20"/>
        </w:rPr>
        <w:t>@</w:t>
      </w:r>
      <w:proofErr w:type="spellStart"/>
      <w:r w:rsidRPr="008C634E">
        <w:rPr>
          <w:rFonts w:ascii="Arial" w:hAnsi="Arial" w:cs="Arial"/>
          <w:b/>
          <w:sz w:val="20"/>
          <w:szCs w:val="20"/>
          <w:lang w:val="en-US"/>
        </w:rPr>
        <w:t>altaastra</w:t>
      </w:r>
      <w:proofErr w:type="spellEnd"/>
      <w:r w:rsidRPr="008C634E">
        <w:rPr>
          <w:rFonts w:ascii="Arial" w:hAnsi="Arial" w:cs="Arial"/>
          <w:b/>
          <w:sz w:val="20"/>
          <w:szCs w:val="20"/>
        </w:rPr>
        <w:t>.</w:t>
      </w:r>
      <w:r w:rsidRPr="008C634E">
        <w:rPr>
          <w:rFonts w:ascii="Arial" w:hAnsi="Arial" w:cs="Arial"/>
          <w:b/>
          <w:sz w:val="20"/>
          <w:szCs w:val="20"/>
          <w:lang w:val="en-US"/>
        </w:rPr>
        <w:t>com</w:t>
      </w:r>
      <w:r w:rsidRPr="008C634E">
        <w:rPr>
          <w:rFonts w:ascii="Arial" w:hAnsi="Arial" w:cs="Arial"/>
          <w:b/>
          <w:sz w:val="20"/>
          <w:szCs w:val="20"/>
        </w:rPr>
        <w:t xml:space="preserve"> или</w:t>
      </w:r>
    </w:p>
    <w:p w:rsidR="00676772" w:rsidRPr="008C634E" w:rsidRDefault="00676772" w:rsidP="00676772">
      <w:pPr>
        <w:jc w:val="center"/>
        <w:rPr>
          <w:rFonts w:ascii="Arial" w:hAnsi="Arial" w:cs="Arial"/>
          <w:b/>
          <w:sz w:val="20"/>
          <w:szCs w:val="20"/>
        </w:rPr>
      </w:pPr>
      <w:r w:rsidRPr="008C634E">
        <w:rPr>
          <w:rFonts w:ascii="Arial" w:hAnsi="Arial" w:cs="Arial"/>
          <w:b/>
          <w:sz w:val="20"/>
          <w:szCs w:val="20"/>
        </w:rPr>
        <w:t xml:space="preserve">по факсу в Санкт-Петербурге: +7 (812) </w:t>
      </w:r>
      <w:r w:rsidRPr="008C634E">
        <w:rPr>
          <w:rFonts w:ascii="Arial" w:hAnsi="Arial" w:cs="Arial"/>
          <w:b/>
          <w:bCs/>
          <w:sz w:val="20"/>
          <w:szCs w:val="20"/>
        </w:rPr>
        <w:t>710-75-10, 710-29-70, 710-34-02</w:t>
      </w:r>
    </w:p>
    <w:p w:rsidR="00676772" w:rsidRPr="00D3668D" w:rsidRDefault="00676772" w:rsidP="00676772">
      <w:pPr>
        <w:pStyle w:val="10"/>
        <w:jc w:val="center"/>
        <w:rPr>
          <w:szCs w:val="22"/>
        </w:rPr>
      </w:pPr>
    </w:p>
    <w:p w:rsidR="00676772" w:rsidRPr="00676772" w:rsidRDefault="00676772" w:rsidP="00676772">
      <w:pPr>
        <w:tabs>
          <w:tab w:val="left" w:pos="709"/>
        </w:tabs>
        <w:jc w:val="both"/>
        <w:rPr>
          <w:sz w:val="20"/>
          <w:szCs w:val="20"/>
        </w:rPr>
      </w:pPr>
    </w:p>
    <w:sectPr w:rsidR="00676772" w:rsidRPr="00676772" w:rsidSect="009A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6B14"/>
    <w:multiLevelType w:val="hybridMultilevel"/>
    <w:tmpl w:val="4114ECA0"/>
    <w:lvl w:ilvl="0" w:tplc="E30260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A411A"/>
    <w:multiLevelType w:val="hybridMultilevel"/>
    <w:tmpl w:val="95E6FC76"/>
    <w:lvl w:ilvl="0" w:tplc="C9E29E2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006CD1"/>
    <w:rsid w:val="00006CD1"/>
    <w:rsid w:val="00066587"/>
    <w:rsid w:val="00081F0B"/>
    <w:rsid w:val="000A4C91"/>
    <w:rsid w:val="000D7E34"/>
    <w:rsid w:val="00114B92"/>
    <w:rsid w:val="001933C8"/>
    <w:rsid w:val="0019621D"/>
    <w:rsid w:val="001E51B4"/>
    <w:rsid w:val="002232BC"/>
    <w:rsid w:val="00263007"/>
    <w:rsid w:val="00296D53"/>
    <w:rsid w:val="002A79E5"/>
    <w:rsid w:val="002B7342"/>
    <w:rsid w:val="002F6EEB"/>
    <w:rsid w:val="003064A9"/>
    <w:rsid w:val="00322DB1"/>
    <w:rsid w:val="003447D2"/>
    <w:rsid w:val="003A1FA6"/>
    <w:rsid w:val="003B377E"/>
    <w:rsid w:val="00415554"/>
    <w:rsid w:val="00444EE9"/>
    <w:rsid w:val="004824BC"/>
    <w:rsid w:val="005028F4"/>
    <w:rsid w:val="00584466"/>
    <w:rsid w:val="005E4473"/>
    <w:rsid w:val="006341DE"/>
    <w:rsid w:val="00651E73"/>
    <w:rsid w:val="00676772"/>
    <w:rsid w:val="006B23E2"/>
    <w:rsid w:val="006D3B2E"/>
    <w:rsid w:val="007363F2"/>
    <w:rsid w:val="007B1DE2"/>
    <w:rsid w:val="007C51DE"/>
    <w:rsid w:val="007E6769"/>
    <w:rsid w:val="007F2A87"/>
    <w:rsid w:val="007F59F1"/>
    <w:rsid w:val="0080714C"/>
    <w:rsid w:val="00811BF7"/>
    <w:rsid w:val="00820EA9"/>
    <w:rsid w:val="008D27FE"/>
    <w:rsid w:val="008D7795"/>
    <w:rsid w:val="00951114"/>
    <w:rsid w:val="00961936"/>
    <w:rsid w:val="009A16A7"/>
    <w:rsid w:val="009E4874"/>
    <w:rsid w:val="00A0280C"/>
    <w:rsid w:val="00A53E10"/>
    <w:rsid w:val="00A82BEA"/>
    <w:rsid w:val="00AB3E43"/>
    <w:rsid w:val="00AC2EA1"/>
    <w:rsid w:val="00B17B37"/>
    <w:rsid w:val="00B40559"/>
    <w:rsid w:val="00BB7316"/>
    <w:rsid w:val="00BC15CB"/>
    <w:rsid w:val="00BE5F09"/>
    <w:rsid w:val="00C271B8"/>
    <w:rsid w:val="00C276AF"/>
    <w:rsid w:val="00CB0158"/>
    <w:rsid w:val="00CB264B"/>
    <w:rsid w:val="00D00B6F"/>
    <w:rsid w:val="00D42E50"/>
    <w:rsid w:val="00D55441"/>
    <w:rsid w:val="00DE4241"/>
    <w:rsid w:val="00E00FE4"/>
    <w:rsid w:val="00E5153B"/>
    <w:rsid w:val="00E75767"/>
    <w:rsid w:val="00E91EB7"/>
    <w:rsid w:val="00EB018E"/>
    <w:rsid w:val="00EC128A"/>
    <w:rsid w:val="00ED6C86"/>
    <w:rsid w:val="00EE290D"/>
    <w:rsid w:val="00F01D47"/>
    <w:rsid w:val="00F762E3"/>
    <w:rsid w:val="00FE4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CD1"/>
    <w:rPr>
      <w:sz w:val="24"/>
      <w:szCs w:val="24"/>
    </w:rPr>
  </w:style>
  <w:style w:type="paragraph" w:styleId="1">
    <w:name w:val="heading 1"/>
    <w:basedOn w:val="a"/>
    <w:next w:val="a"/>
    <w:qFormat/>
    <w:rsid w:val="00006CD1"/>
    <w:pPr>
      <w:keepNext/>
      <w:spacing w:line="360" w:lineRule="auto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06CD1"/>
    <w:rPr>
      <w:color w:val="0000FF"/>
      <w:u w:val="single"/>
    </w:rPr>
  </w:style>
  <w:style w:type="paragraph" w:styleId="a4">
    <w:name w:val="Body Text"/>
    <w:basedOn w:val="a"/>
    <w:rsid w:val="00006CD1"/>
    <w:pPr>
      <w:jc w:val="both"/>
    </w:pPr>
  </w:style>
  <w:style w:type="paragraph" w:styleId="2">
    <w:name w:val="Body Text 2"/>
    <w:basedOn w:val="a"/>
    <w:rsid w:val="00006CD1"/>
    <w:pPr>
      <w:spacing w:after="120" w:line="480" w:lineRule="auto"/>
    </w:pPr>
  </w:style>
  <w:style w:type="paragraph" w:customStyle="1" w:styleId="a5">
    <w:name w:val="Знак"/>
    <w:basedOn w:val="a"/>
    <w:rsid w:val="005E447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081F0B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8D7795"/>
    <w:rPr>
      <w:i/>
      <w:iCs/>
    </w:rPr>
  </w:style>
  <w:style w:type="paragraph" w:customStyle="1" w:styleId="ListParagraph1">
    <w:name w:val="List Paragraph1"/>
    <w:basedOn w:val="a"/>
    <w:rsid w:val="00EE290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nervytelo">
    <w:name w:val="nervy telo"/>
    <w:basedOn w:val="a"/>
    <w:rsid w:val="00676772"/>
    <w:pPr>
      <w:autoSpaceDE w:val="0"/>
      <w:autoSpaceDN w:val="0"/>
      <w:adjustRightInd w:val="0"/>
      <w:spacing w:line="288" w:lineRule="auto"/>
      <w:jc w:val="both"/>
    </w:pPr>
    <w:rPr>
      <w:rFonts w:ascii="HeliosCond" w:hAnsi="HeliosCond"/>
      <w:color w:val="000000"/>
      <w:sz w:val="18"/>
      <w:szCs w:val="18"/>
    </w:rPr>
  </w:style>
  <w:style w:type="paragraph" w:customStyle="1" w:styleId="10">
    <w:name w:val="Обычный1"/>
    <w:rsid w:val="00676772"/>
    <w:pPr>
      <w:snapToGrid w:val="0"/>
    </w:pPr>
  </w:style>
  <w:style w:type="paragraph" w:customStyle="1" w:styleId="20">
    <w:name w:val="Обычный2"/>
    <w:rsid w:val="00B17B37"/>
    <w:pPr>
      <w:snapToGrid w:val="0"/>
    </w:pPr>
  </w:style>
  <w:style w:type="paragraph" w:styleId="a8">
    <w:name w:val="Normal (Web)"/>
    <w:basedOn w:val="a"/>
    <w:uiPriority w:val="99"/>
    <w:rsid w:val="00B17B3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21">
    <w:name w:val="Обычный2"/>
    <w:rsid w:val="00B17B37"/>
    <w:pPr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ldp@metropost.ru" TargetMode="External"/><Relationship Id="rId5" Type="http://schemas.openxmlformats.org/officeDocument/2006/relationships/hyperlink" Target="mailto:YAF196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6526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РОССИЙСКОЙ ФЕДЕРАЦИИ</vt:lpstr>
    </vt:vector>
  </TitlesOfParts>
  <Company>ЦВЛ "Детская психиатрия"</Company>
  <LinksUpToDate>false</LinksUpToDate>
  <CharactersWithSpaces>7490</CharactersWithSpaces>
  <SharedDoc>false</SharedDoc>
  <HLinks>
    <vt:vector size="12" baseType="variant">
      <vt:variant>
        <vt:i4>131106</vt:i4>
      </vt:variant>
      <vt:variant>
        <vt:i4>6</vt:i4>
      </vt:variant>
      <vt:variant>
        <vt:i4>0</vt:i4>
      </vt:variant>
      <vt:variant>
        <vt:i4>5</vt:i4>
      </vt:variant>
      <vt:variant>
        <vt:lpwstr>mailto:cvldp@metropost.ru</vt:lpwstr>
      </vt:variant>
      <vt:variant>
        <vt:lpwstr/>
      </vt:variant>
      <vt:variant>
        <vt:i4>2818067</vt:i4>
      </vt:variant>
      <vt:variant>
        <vt:i4>0</vt:i4>
      </vt:variant>
      <vt:variant>
        <vt:i4>0</vt:i4>
      </vt:variant>
      <vt:variant>
        <vt:i4>5</vt:i4>
      </vt:variant>
      <vt:variant>
        <vt:lpwstr>mailto:YAF1960@mail.ru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РОССИЙСКОЙ ФЕДЕРАЦИИ</dc:title>
  <dc:creator>Фесенко Юрий Анатольевич</dc:creator>
  <cp:lastModifiedBy>Андрей</cp:lastModifiedBy>
  <cp:revision>2</cp:revision>
  <cp:lastPrinted>2013-10-29T12:40:00Z</cp:lastPrinted>
  <dcterms:created xsi:type="dcterms:W3CDTF">2014-01-24T12:32:00Z</dcterms:created>
  <dcterms:modified xsi:type="dcterms:W3CDTF">2014-01-24T12:32:00Z</dcterms:modified>
</cp:coreProperties>
</file>